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85" w:rsidRPr="005A6285" w:rsidRDefault="005A6285" w:rsidP="005A6285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bg-BG"/>
        </w:rPr>
      </w:pPr>
      <w:r w:rsidRPr="005A6285">
        <w:rPr>
          <w:rFonts w:asciiTheme="majorHAnsi" w:hAnsiTheme="majorHAnsi"/>
          <w:b/>
          <w:sz w:val="40"/>
          <w:szCs w:val="40"/>
          <w:lang w:val="bg-BG"/>
        </w:rPr>
        <w:t>О Т Ч Е Т</w:t>
      </w:r>
    </w:p>
    <w:p w:rsidR="005A6285" w:rsidRDefault="005A6285" w:rsidP="005A6285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bg-BG"/>
        </w:rPr>
      </w:pPr>
      <w:r>
        <w:rPr>
          <w:rFonts w:asciiTheme="majorHAnsi" w:hAnsiTheme="majorHAnsi"/>
          <w:b/>
          <w:sz w:val="40"/>
          <w:szCs w:val="40"/>
          <w:lang w:val="bg-BG"/>
        </w:rPr>
        <w:t>з</w:t>
      </w:r>
      <w:r w:rsidRPr="005A6285">
        <w:rPr>
          <w:rFonts w:asciiTheme="majorHAnsi" w:hAnsiTheme="majorHAnsi"/>
          <w:b/>
          <w:sz w:val="40"/>
          <w:szCs w:val="40"/>
          <w:lang w:val="bg-BG"/>
        </w:rPr>
        <w:t xml:space="preserve">а дейността на </w:t>
      </w:r>
    </w:p>
    <w:p w:rsidR="005A6285" w:rsidRPr="005A6285" w:rsidRDefault="005A6285" w:rsidP="005A6285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bg-BG"/>
        </w:rPr>
      </w:pPr>
      <w:r w:rsidRPr="005A6285">
        <w:rPr>
          <w:rFonts w:asciiTheme="majorHAnsi" w:hAnsiTheme="majorHAnsi"/>
          <w:b/>
          <w:sz w:val="40"/>
          <w:szCs w:val="40"/>
          <w:lang w:val="bg-BG"/>
        </w:rPr>
        <w:t>Народно читалище „Светлина-1926”</w:t>
      </w:r>
    </w:p>
    <w:p w:rsidR="005A6285" w:rsidRDefault="005A6285" w:rsidP="005A6285">
      <w:pPr>
        <w:spacing w:after="0" w:line="240" w:lineRule="auto"/>
        <w:ind w:firstLine="720"/>
        <w:jc w:val="center"/>
        <w:rPr>
          <w:rFonts w:asciiTheme="majorHAnsi" w:hAnsiTheme="majorHAnsi"/>
          <w:b/>
          <w:sz w:val="40"/>
          <w:szCs w:val="40"/>
          <w:lang w:val="bg-BG"/>
        </w:rPr>
      </w:pPr>
      <w:r>
        <w:rPr>
          <w:rFonts w:asciiTheme="majorHAnsi" w:hAnsiTheme="majorHAnsi"/>
          <w:b/>
          <w:sz w:val="40"/>
          <w:szCs w:val="40"/>
          <w:lang w:val="bg-BG"/>
        </w:rPr>
        <w:t>с</w:t>
      </w:r>
      <w:r w:rsidRPr="005A6285">
        <w:rPr>
          <w:rFonts w:asciiTheme="majorHAnsi" w:hAnsiTheme="majorHAnsi"/>
          <w:b/>
          <w:sz w:val="40"/>
          <w:szCs w:val="40"/>
          <w:lang w:val="bg-BG"/>
        </w:rPr>
        <w:t>.</w:t>
      </w:r>
      <w:r>
        <w:rPr>
          <w:rFonts w:asciiTheme="majorHAnsi" w:hAnsiTheme="majorHAnsi"/>
          <w:b/>
          <w:sz w:val="40"/>
          <w:szCs w:val="40"/>
          <w:lang w:val="bg-BG"/>
        </w:rPr>
        <w:t xml:space="preserve"> </w:t>
      </w:r>
      <w:r w:rsidRPr="005A6285">
        <w:rPr>
          <w:rFonts w:asciiTheme="majorHAnsi" w:hAnsiTheme="majorHAnsi"/>
          <w:b/>
          <w:sz w:val="40"/>
          <w:szCs w:val="40"/>
          <w:lang w:val="bg-BG"/>
        </w:rPr>
        <w:t>Въгларово</w:t>
      </w:r>
      <w:r>
        <w:rPr>
          <w:rFonts w:asciiTheme="majorHAnsi" w:hAnsiTheme="majorHAnsi"/>
          <w:b/>
          <w:sz w:val="40"/>
          <w:szCs w:val="40"/>
          <w:lang w:val="bg-BG"/>
        </w:rPr>
        <w:t>,</w:t>
      </w:r>
      <w:r w:rsidRPr="005A6285">
        <w:rPr>
          <w:rFonts w:asciiTheme="majorHAnsi" w:hAnsiTheme="majorHAnsi"/>
          <w:b/>
          <w:sz w:val="40"/>
          <w:szCs w:val="40"/>
          <w:lang w:val="bg-BG"/>
        </w:rPr>
        <w:t xml:space="preserve"> </w:t>
      </w:r>
      <w:proofErr w:type="spellStart"/>
      <w:r w:rsidRPr="005A6285">
        <w:rPr>
          <w:rFonts w:asciiTheme="majorHAnsi" w:hAnsiTheme="majorHAnsi"/>
          <w:b/>
          <w:sz w:val="40"/>
          <w:szCs w:val="40"/>
          <w:lang w:val="bg-BG"/>
        </w:rPr>
        <w:t>обл</w:t>
      </w:r>
      <w:proofErr w:type="spellEnd"/>
      <w:r w:rsidRPr="005A6285">
        <w:rPr>
          <w:rFonts w:asciiTheme="majorHAnsi" w:hAnsiTheme="majorHAnsi"/>
          <w:b/>
          <w:sz w:val="40"/>
          <w:szCs w:val="40"/>
          <w:lang w:val="bg-BG"/>
        </w:rPr>
        <w:t>.</w:t>
      </w:r>
      <w:r w:rsidR="00FD6FB5">
        <w:rPr>
          <w:rFonts w:asciiTheme="majorHAnsi" w:hAnsiTheme="majorHAnsi"/>
          <w:b/>
          <w:sz w:val="40"/>
          <w:szCs w:val="40"/>
          <w:lang w:val="bg-BG"/>
        </w:rPr>
        <w:t xml:space="preserve"> </w:t>
      </w:r>
      <w:r w:rsidRPr="005A6285">
        <w:rPr>
          <w:rFonts w:asciiTheme="majorHAnsi" w:hAnsiTheme="majorHAnsi"/>
          <w:b/>
          <w:sz w:val="40"/>
          <w:szCs w:val="40"/>
          <w:lang w:val="bg-BG"/>
        </w:rPr>
        <w:t>Хасково за 201</w:t>
      </w:r>
      <w:r>
        <w:rPr>
          <w:rFonts w:asciiTheme="majorHAnsi" w:hAnsiTheme="majorHAnsi"/>
          <w:b/>
          <w:sz w:val="40"/>
          <w:szCs w:val="40"/>
          <w:lang w:val="bg-BG"/>
        </w:rPr>
        <w:t xml:space="preserve">8 </w:t>
      </w:r>
      <w:r w:rsidRPr="005A6285">
        <w:rPr>
          <w:rFonts w:asciiTheme="majorHAnsi" w:hAnsiTheme="majorHAnsi"/>
          <w:b/>
          <w:sz w:val="40"/>
          <w:szCs w:val="40"/>
          <w:lang w:val="bg-BG"/>
        </w:rPr>
        <w:t>година</w:t>
      </w:r>
    </w:p>
    <w:p w:rsidR="005A6285" w:rsidRPr="005A6285" w:rsidRDefault="005A6285" w:rsidP="005A6285">
      <w:pPr>
        <w:spacing w:after="0" w:line="240" w:lineRule="auto"/>
        <w:ind w:firstLine="720"/>
        <w:jc w:val="center"/>
        <w:rPr>
          <w:rFonts w:asciiTheme="majorHAnsi" w:hAnsiTheme="majorHAnsi"/>
          <w:b/>
          <w:sz w:val="40"/>
          <w:szCs w:val="40"/>
          <w:lang w:val="bg-BG"/>
        </w:rPr>
      </w:pPr>
    </w:p>
    <w:p w:rsidR="005A6285" w:rsidRPr="0026076C" w:rsidRDefault="005A6285" w:rsidP="00301A33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 xml:space="preserve">1.Брой на жителите в с.Въгларово </w:t>
      </w:r>
      <w:proofErr w:type="spellStart"/>
      <w:r w:rsidRPr="0026076C">
        <w:rPr>
          <w:sz w:val="28"/>
          <w:szCs w:val="28"/>
          <w:lang w:val="bg-BG"/>
        </w:rPr>
        <w:t>обл</w:t>
      </w:r>
      <w:proofErr w:type="spellEnd"/>
      <w:r w:rsidRPr="0026076C">
        <w:rPr>
          <w:sz w:val="28"/>
          <w:szCs w:val="28"/>
          <w:lang w:val="bg-BG"/>
        </w:rPr>
        <w:t>.</w:t>
      </w:r>
      <w:r w:rsidR="00FD6FB5"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>Хаско</w:t>
      </w:r>
      <w:r>
        <w:rPr>
          <w:sz w:val="28"/>
          <w:szCs w:val="28"/>
          <w:lang w:val="bg-BG"/>
        </w:rPr>
        <w:t xml:space="preserve">во, които обслужва читалището - </w:t>
      </w:r>
      <w:r w:rsidRPr="005A6285">
        <w:rPr>
          <w:sz w:val="28"/>
          <w:szCs w:val="28"/>
          <w:lang w:val="bg-BG"/>
        </w:rPr>
        <w:t>714</w:t>
      </w:r>
      <w:r w:rsidRPr="0026076C">
        <w:rPr>
          <w:sz w:val="28"/>
          <w:szCs w:val="28"/>
          <w:lang w:val="bg-BG"/>
        </w:rPr>
        <w:t xml:space="preserve"> жители</w:t>
      </w:r>
      <w:r>
        <w:rPr>
          <w:sz w:val="28"/>
          <w:szCs w:val="28"/>
          <w:lang w:val="bg-BG"/>
        </w:rPr>
        <w:t>;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2.Брой р</w:t>
      </w:r>
      <w:r>
        <w:rPr>
          <w:sz w:val="28"/>
          <w:szCs w:val="28"/>
          <w:lang w:val="bg-BG"/>
        </w:rPr>
        <w:t>егистрирани читалищни членове – 51;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3.Дейност:</w:t>
      </w:r>
    </w:p>
    <w:p w:rsidR="005A6285" w:rsidRPr="0026076C" w:rsidRDefault="005A6285" w:rsidP="00301A33">
      <w:pPr>
        <w:spacing w:line="240" w:lineRule="auto"/>
        <w:ind w:firstLine="720"/>
        <w:rPr>
          <w:b/>
          <w:sz w:val="28"/>
          <w:szCs w:val="28"/>
          <w:u w:val="single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t>а/Библиотечно и информационно  обслужване:</w:t>
      </w:r>
    </w:p>
    <w:p w:rsidR="005A6285" w:rsidRPr="00630031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 xml:space="preserve">-Библиотечен фонд- </w:t>
      </w:r>
      <w:r w:rsidRPr="005A6285"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 </w:t>
      </w:r>
      <w:r w:rsidR="00301A33">
        <w:rPr>
          <w:sz w:val="28"/>
          <w:szCs w:val="28"/>
          <w:lang w:val="bg-BG"/>
        </w:rPr>
        <w:t>9</w:t>
      </w:r>
      <w:r w:rsidR="001E4F59" w:rsidRPr="009B15DA">
        <w:rPr>
          <w:sz w:val="28"/>
          <w:szCs w:val="28"/>
          <w:lang w:val="bg-BG"/>
        </w:rPr>
        <w:t>2</w:t>
      </w:r>
      <w:r w:rsidRPr="005A6285">
        <w:rPr>
          <w:sz w:val="28"/>
          <w:szCs w:val="28"/>
          <w:lang w:val="bg-BG"/>
        </w:rPr>
        <w:t>6 тома</w:t>
      </w:r>
      <w:r>
        <w:rPr>
          <w:sz w:val="28"/>
          <w:szCs w:val="28"/>
          <w:lang w:val="bg-BG"/>
        </w:rPr>
        <w:t xml:space="preserve"> книги.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B40B54">
        <w:rPr>
          <w:sz w:val="28"/>
          <w:szCs w:val="28"/>
          <w:lang w:val="bg-BG"/>
        </w:rPr>
        <w:t>-</w:t>
      </w:r>
      <w:r w:rsidRPr="0026076C">
        <w:rPr>
          <w:sz w:val="28"/>
          <w:szCs w:val="28"/>
          <w:lang w:val="bg-BG"/>
        </w:rPr>
        <w:t>Набавяни библиотечни материали</w:t>
      </w:r>
      <w:r w:rsidR="00D75A1D" w:rsidRPr="00D75A1D"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>-</w:t>
      </w:r>
      <w:r w:rsidRPr="00B40B54">
        <w:rPr>
          <w:sz w:val="28"/>
          <w:szCs w:val="28"/>
          <w:lang w:val="bg-BG"/>
        </w:rPr>
        <w:t>10</w:t>
      </w:r>
      <w:r w:rsidRPr="0026076C">
        <w:rPr>
          <w:sz w:val="28"/>
          <w:szCs w:val="28"/>
          <w:lang w:val="bg-BG"/>
        </w:rPr>
        <w:t xml:space="preserve"> тома</w:t>
      </w:r>
      <w:r>
        <w:rPr>
          <w:sz w:val="28"/>
          <w:szCs w:val="28"/>
          <w:lang w:val="bg-BG"/>
        </w:rPr>
        <w:t xml:space="preserve"> книги.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 xml:space="preserve">-Брой абонирани  периодични издания- </w:t>
      </w:r>
      <w:r w:rsidR="001E4F59" w:rsidRPr="001E4F59">
        <w:rPr>
          <w:sz w:val="24"/>
          <w:szCs w:val="28"/>
          <w:lang w:val="bg-BG"/>
        </w:rPr>
        <w:t>0</w:t>
      </w:r>
      <w:r w:rsidRPr="00301A33">
        <w:rPr>
          <w:sz w:val="24"/>
          <w:szCs w:val="28"/>
          <w:lang w:val="bg-BG"/>
        </w:rPr>
        <w:t xml:space="preserve"> броя вестници</w:t>
      </w:r>
      <w:r w:rsidRPr="0026076C">
        <w:rPr>
          <w:sz w:val="28"/>
          <w:szCs w:val="28"/>
          <w:lang w:val="bg-BG"/>
        </w:rPr>
        <w:t>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-Брой читателски посещения-1 </w:t>
      </w:r>
      <w:r w:rsidR="001E4F59" w:rsidRPr="001E4F59">
        <w:rPr>
          <w:sz w:val="28"/>
          <w:szCs w:val="28"/>
          <w:lang w:val="bg-BG"/>
        </w:rPr>
        <w:t>520</w:t>
      </w:r>
      <w:r w:rsidRPr="0026076C">
        <w:rPr>
          <w:sz w:val="28"/>
          <w:szCs w:val="28"/>
          <w:lang w:val="bg-BG"/>
        </w:rPr>
        <w:t xml:space="preserve"> броя.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-З</w:t>
      </w:r>
      <w:r>
        <w:rPr>
          <w:sz w:val="28"/>
          <w:szCs w:val="28"/>
          <w:lang w:val="bg-BG"/>
        </w:rPr>
        <w:t>аети книги – 4 </w:t>
      </w:r>
      <w:r w:rsidR="001E4F59" w:rsidRPr="001E4F59">
        <w:rPr>
          <w:sz w:val="28"/>
          <w:szCs w:val="28"/>
          <w:lang w:val="bg-BG"/>
        </w:rPr>
        <w:t>100</w:t>
      </w:r>
      <w:r w:rsidRPr="0026076C">
        <w:rPr>
          <w:sz w:val="28"/>
          <w:szCs w:val="28"/>
          <w:lang w:val="bg-BG"/>
        </w:rPr>
        <w:t xml:space="preserve"> тома   </w:t>
      </w:r>
    </w:p>
    <w:p w:rsidR="005A6285" w:rsidRPr="0026076C" w:rsidRDefault="005A6285" w:rsidP="00301A33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В библиотеката има БИБЛИОТЕЧНО ИНФОРМАЦИОНЕН ЦЕНТЪР по програма „Глобални библиотеки-България”.</w:t>
      </w:r>
      <w:r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>С изграждането на този център  се улесни достъпа на информация и знания на населението чрез безплатен интернет</w:t>
      </w:r>
      <w:r>
        <w:rPr>
          <w:sz w:val="28"/>
          <w:szCs w:val="28"/>
          <w:lang w:val="bg-BG"/>
        </w:rPr>
        <w:t>, както и тяхната връзка с роднини в и извън страната</w:t>
      </w:r>
      <w:r w:rsidRPr="0026076C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Предлага се обучение за по-</w:t>
      </w:r>
      <w:r w:rsidRPr="0026076C">
        <w:rPr>
          <w:sz w:val="28"/>
          <w:szCs w:val="28"/>
          <w:lang w:val="bg-BG"/>
        </w:rPr>
        <w:t>възрастните как да влизат в  интернет,</w:t>
      </w:r>
      <w:r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>в скайп за да се обадят на децата си в чужбина.</w:t>
      </w:r>
      <w:r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 xml:space="preserve">Библиотеката изпълнява </w:t>
      </w:r>
      <w:r>
        <w:rPr>
          <w:sz w:val="28"/>
          <w:szCs w:val="28"/>
          <w:lang w:val="bg-BG"/>
        </w:rPr>
        <w:t>традиционните си дейности и мероприятия</w:t>
      </w:r>
      <w:r w:rsidRPr="0026076C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 xml:space="preserve">но чрез участието си в програма „Глобални библиотеки” предлага  </w:t>
      </w:r>
      <w:r>
        <w:rPr>
          <w:sz w:val="28"/>
          <w:szCs w:val="28"/>
          <w:lang w:val="bg-BG"/>
        </w:rPr>
        <w:t xml:space="preserve">също така и </w:t>
      </w:r>
      <w:r w:rsidRPr="0026076C">
        <w:rPr>
          <w:sz w:val="28"/>
          <w:szCs w:val="28"/>
          <w:lang w:val="bg-BG"/>
        </w:rPr>
        <w:t>модерни информационни услуги.</w:t>
      </w:r>
    </w:p>
    <w:p w:rsidR="005A6285" w:rsidRPr="0026076C" w:rsidRDefault="005A6285" w:rsidP="00301A33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Мултим</w:t>
      </w:r>
      <w:r>
        <w:rPr>
          <w:sz w:val="28"/>
          <w:szCs w:val="28"/>
          <w:lang w:val="bg-BG"/>
        </w:rPr>
        <w:t>едията се използва функционално</w:t>
      </w:r>
      <w:r w:rsidRPr="0026076C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 xml:space="preserve">като </w:t>
      </w:r>
      <w:r>
        <w:rPr>
          <w:sz w:val="28"/>
          <w:szCs w:val="28"/>
          <w:lang w:val="bg-BG"/>
        </w:rPr>
        <w:t>се прожектират филми по поводи</w:t>
      </w:r>
      <w:r w:rsidRPr="0026076C">
        <w:rPr>
          <w:sz w:val="28"/>
          <w:szCs w:val="28"/>
          <w:lang w:val="bg-BG"/>
        </w:rPr>
        <w:t>.</w:t>
      </w:r>
    </w:p>
    <w:p w:rsidR="005A6285" w:rsidRPr="00B5352A" w:rsidRDefault="005A6285" w:rsidP="00D75A1D">
      <w:pPr>
        <w:spacing w:line="240" w:lineRule="auto"/>
        <w:jc w:val="center"/>
        <w:rPr>
          <w:sz w:val="28"/>
          <w:szCs w:val="28"/>
          <w:lang w:val="bg-BG"/>
        </w:rPr>
      </w:pPr>
      <w:r w:rsidRPr="00B5352A">
        <w:rPr>
          <w:b/>
          <w:sz w:val="28"/>
          <w:szCs w:val="28"/>
          <w:lang w:val="bg-BG"/>
        </w:rPr>
        <w:t>ПРИЛОЖЕНИЕ № 1</w:t>
      </w:r>
    </w:p>
    <w:p w:rsidR="005A6285" w:rsidRDefault="005A6285" w:rsidP="00301A33">
      <w:pPr>
        <w:spacing w:line="240" w:lineRule="auto"/>
        <w:ind w:firstLine="720"/>
        <w:rPr>
          <w:b/>
          <w:sz w:val="28"/>
          <w:szCs w:val="28"/>
          <w:u w:val="single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t>б</w:t>
      </w:r>
      <w:r w:rsidRPr="005A6285">
        <w:rPr>
          <w:b/>
          <w:sz w:val="28"/>
          <w:szCs w:val="28"/>
          <w:u w:val="single"/>
          <w:lang w:val="bg-BG"/>
        </w:rPr>
        <w:t>/</w:t>
      </w:r>
      <w:r w:rsidRPr="0026076C">
        <w:rPr>
          <w:b/>
          <w:sz w:val="28"/>
          <w:szCs w:val="28"/>
          <w:u w:val="single"/>
          <w:lang w:val="bg-BG"/>
        </w:rPr>
        <w:t>Любителско и художествено творчество</w:t>
      </w:r>
    </w:p>
    <w:p w:rsidR="005A6285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-Постоянно действащи колективи/Брой изяви/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1.Женска група за автентичен</w:t>
      </w:r>
      <w:r w:rsidRPr="0026076C">
        <w:rPr>
          <w:sz w:val="28"/>
          <w:szCs w:val="28"/>
          <w:lang w:val="bg-BG"/>
        </w:rPr>
        <w:t xml:space="preserve"> фолклор с рък</w:t>
      </w:r>
      <w:r>
        <w:rPr>
          <w:sz w:val="28"/>
          <w:szCs w:val="28"/>
          <w:lang w:val="bg-BG"/>
        </w:rPr>
        <w:t>оводител  Мария Севова Вълчева</w:t>
      </w:r>
      <w:r w:rsidR="001E4F59" w:rsidRPr="001E4F5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="001E4F59" w:rsidRPr="001E4F59">
        <w:rPr>
          <w:sz w:val="28"/>
          <w:szCs w:val="28"/>
          <w:lang w:val="bg-BG"/>
        </w:rPr>
        <w:t xml:space="preserve"> 2</w:t>
      </w:r>
      <w:r w:rsidRPr="0026076C">
        <w:rPr>
          <w:sz w:val="28"/>
          <w:szCs w:val="28"/>
          <w:lang w:val="bg-BG"/>
        </w:rPr>
        <w:t xml:space="preserve"> изяви.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2.Група за народни обичаи с рък</w:t>
      </w:r>
      <w:r>
        <w:rPr>
          <w:sz w:val="28"/>
          <w:szCs w:val="28"/>
          <w:lang w:val="bg-BG"/>
        </w:rPr>
        <w:t>оводител Руска Вълкова Митева</w:t>
      </w:r>
      <w:r w:rsidR="001E4F59" w:rsidRPr="001E4F5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- </w:t>
      </w:r>
      <w:r w:rsidRPr="005A6285">
        <w:rPr>
          <w:sz w:val="28"/>
          <w:szCs w:val="28"/>
          <w:lang w:val="bg-BG"/>
        </w:rPr>
        <w:t>2</w:t>
      </w:r>
      <w:r w:rsidRPr="0026076C">
        <w:rPr>
          <w:sz w:val="28"/>
          <w:szCs w:val="28"/>
          <w:lang w:val="bg-BG"/>
        </w:rPr>
        <w:t xml:space="preserve"> изяви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 xml:space="preserve">3.Група за художествено слово с ръководител Руска Вълкова </w:t>
      </w:r>
      <w:r>
        <w:rPr>
          <w:sz w:val="28"/>
          <w:szCs w:val="28"/>
          <w:lang w:val="bg-BG"/>
        </w:rPr>
        <w:t>Митева</w:t>
      </w:r>
      <w:r w:rsidRPr="005A6285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</w:t>
      </w:r>
      <w:r w:rsidR="001E4F59" w:rsidRPr="001E4F59">
        <w:rPr>
          <w:sz w:val="28"/>
          <w:szCs w:val="28"/>
          <w:lang w:val="bg-BG"/>
        </w:rPr>
        <w:t xml:space="preserve">1 </w:t>
      </w:r>
      <w:r w:rsidRPr="0026076C">
        <w:rPr>
          <w:sz w:val="28"/>
          <w:szCs w:val="28"/>
          <w:lang w:val="bg-BG"/>
        </w:rPr>
        <w:t>изяви.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lastRenderedPageBreak/>
        <w:t>4.Вокална група с ръководител Мария Севова Вълчева – 2 изяви</w:t>
      </w:r>
    </w:p>
    <w:p w:rsidR="005A6285" w:rsidRPr="0026076C" w:rsidRDefault="005A6285" w:rsidP="00301A33">
      <w:pPr>
        <w:spacing w:line="240" w:lineRule="auto"/>
        <w:ind w:firstLine="720"/>
        <w:rPr>
          <w:b/>
          <w:sz w:val="28"/>
          <w:szCs w:val="28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t>-Временно действащи колективи: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1.Мъжка група за автентичен фолклор с ръководител Генчо Запрянов Вълчев-1 изява</w:t>
      </w:r>
      <w:r>
        <w:rPr>
          <w:sz w:val="28"/>
          <w:szCs w:val="28"/>
          <w:lang w:val="bg-BG"/>
        </w:rPr>
        <w:t>.</w:t>
      </w:r>
    </w:p>
    <w:p w:rsidR="005A6285" w:rsidRPr="0026076C" w:rsidRDefault="005A6285" w:rsidP="00301A33">
      <w:pPr>
        <w:spacing w:line="240" w:lineRule="auto"/>
        <w:ind w:firstLine="720"/>
        <w:rPr>
          <w:b/>
          <w:sz w:val="28"/>
          <w:szCs w:val="28"/>
          <w:lang w:val="bg-BG"/>
        </w:rPr>
      </w:pPr>
      <w:r w:rsidRPr="0026076C">
        <w:rPr>
          <w:b/>
          <w:sz w:val="28"/>
          <w:szCs w:val="28"/>
          <w:lang w:val="bg-BG"/>
        </w:rPr>
        <w:t>Международни,национални и общински участия/награди спечелени от колективите за любителско художествено творчество/.</w:t>
      </w:r>
    </w:p>
    <w:p w:rsidR="005A6285" w:rsidRPr="0026076C" w:rsidRDefault="005A6285" w:rsidP="00301A33">
      <w:pPr>
        <w:spacing w:line="240" w:lineRule="auto"/>
        <w:ind w:firstLine="720"/>
        <w:rPr>
          <w:b/>
          <w:sz w:val="28"/>
          <w:szCs w:val="28"/>
          <w:lang w:val="bg-BG"/>
        </w:rPr>
      </w:pPr>
      <w:r w:rsidRPr="0026076C">
        <w:rPr>
          <w:b/>
          <w:sz w:val="28"/>
          <w:szCs w:val="28"/>
          <w:lang w:val="bg-BG"/>
        </w:rPr>
        <w:t>Общински-местни:</w:t>
      </w:r>
    </w:p>
    <w:p w:rsidR="005A6285" w:rsidRPr="0026076C" w:rsidRDefault="002D086D" w:rsidP="00301A33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5A6285">
        <w:rPr>
          <w:sz w:val="28"/>
          <w:szCs w:val="28"/>
          <w:lang w:val="bg-BG"/>
        </w:rPr>
        <w:t>.Концерт изнесен от вокалната група при читалището по случай 1 ноември „Деня на будителите”</w:t>
      </w:r>
    </w:p>
    <w:p w:rsidR="005A6285" w:rsidRPr="005A6285" w:rsidRDefault="002D086D" w:rsidP="00301A33">
      <w:pPr>
        <w:spacing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5A6285" w:rsidRPr="0026076C">
        <w:rPr>
          <w:sz w:val="28"/>
          <w:szCs w:val="28"/>
          <w:lang w:val="bg-BG"/>
        </w:rPr>
        <w:t>.</w:t>
      </w:r>
      <w:r w:rsidR="005A6285">
        <w:rPr>
          <w:sz w:val="28"/>
          <w:szCs w:val="28"/>
          <w:lang w:val="bg-BG"/>
        </w:rPr>
        <w:t xml:space="preserve"> </w:t>
      </w:r>
      <w:r w:rsidR="005A6285" w:rsidRPr="0026076C">
        <w:rPr>
          <w:sz w:val="28"/>
          <w:szCs w:val="28"/>
          <w:lang w:val="bg-BG"/>
        </w:rPr>
        <w:t>Коледен концерт изнесен от женската  фолклорна група за автентичен фолклор</w:t>
      </w:r>
      <w:r>
        <w:rPr>
          <w:sz w:val="28"/>
          <w:szCs w:val="28"/>
          <w:lang w:val="bg-BG"/>
        </w:rPr>
        <w:t>.</w:t>
      </w:r>
    </w:p>
    <w:p w:rsidR="005A6285" w:rsidRPr="0026076C" w:rsidRDefault="005A6285" w:rsidP="00301A33">
      <w:pPr>
        <w:spacing w:line="240" w:lineRule="auto"/>
        <w:ind w:firstLine="720"/>
        <w:rPr>
          <w:b/>
          <w:sz w:val="28"/>
          <w:szCs w:val="28"/>
          <w:u w:val="single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t>Национални:</w:t>
      </w:r>
      <w:r w:rsidR="002D086D">
        <w:rPr>
          <w:b/>
          <w:sz w:val="28"/>
          <w:szCs w:val="28"/>
          <w:u w:val="single"/>
          <w:lang w:val="bg-BG"/>
        </w:rPr>
        <w:t xml:space="preserve"> не</w:t>
      </w:r>
    </w:p>
    <w:p w:rsidR="005A6285" w:rsidRPr="005A6285" w:rsidRDefault="005A6285" w:rsidP="00301A33">
      <w:pPr>
        <w:spacing w:line="240" w:lineRule="auto"/>
        <w:ind w:firstLine="720"/>
        <w:rPr>
          <w:b/>
          <w:sz w:val="28"/>
          <w:szCs w:val="28"/>
          <w:u w:val="single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t>Организиране на селищни празници:</w:t>
      </w:r>
    </w:p>
    <w:p w:rsidR="005A6285" w:rsidRPr="0026076C" w:rsidRDefault="005A6285" w:rsidP="00301A33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20.07.2018 година тържествено се отбеляза</w:t>
      </w:r>
      <w:r w:rsidRPr="0026076C">
        <w:rPr>
          <w:sz w:val="28"/>
          <w:szCs w:val="28"/>
          <w:lang w:val="bg-BG"/>
        </w:rPr>
        <w:t xml:space="preserve"> селищния празник „Илинден”.</w:t>
      </w:r>
      <w:r>
        <w:rPr>
          <w:sz w:val="28"/>
          <w:szCs w:val="28"/>
          <w:lang w:val="bg-BG"/>
        </w:rPr>
        <w:t xml:space="preserve"> Заслуга</w:t>
      </w:r>
      <w:r w:rsidRPr="0026076C">
        <w:rPr>
          <w:sz w:val="28"/>
          <w:szCs w:val="28"/>
          <w:lang w:val="bg-BG"/>
        </w:rPr>
        <w:t xml:space="preserve"> на читалището е, че се грижи младите хора да не забравят мястото от където са тръгнали,</w:t>
      </w:r>
      <w:r>
        <w:rPr>
          <w:sz w:val="28"/>
          <w:szCs w:val="28"/>
          <w:lang w:val="bg-BG"/>
        </w:rPr>
        <w:t xml:space="preserve"> както и традициите, които са оформили обществото, в което живеят. </w:t>
      </w:r>
      <w:r w:rsidRPr="0026076C">
        <w:rPr>
          <w:sz w:val="28"/>
          <w:szCs w:val="28"/>
          <w:lang w:val="bg-BG"/>
        </w:rPr>
        <w:t xml:space="preserve">Ето защо </w:t>
      </w:r>
      <w:r>
        <w:rPr>
          <w:sz w:val="28"/>
          <w:szCs w:val="28"/>
          <w:lang w:val="bg-BG"/>
        </w:rPr>
        <w:t>се подготви слово, което да разкаже на всички защо този празник е важен и се чества и защо именно</w:t>
      </w:r>
      <w:r w:rsidR="004C77AB">
        <w:rPr>
          <w:sz w:val="28"/>
          <w:szCs w:val="28"/>
          <w:lang w:val="bg-BG"/>
        </w:rPr>
        <w:t xml:space="preserve"> т</w:t>
      </w:r>
      <w:r>
        <w:rPr>
          <w:sz w:val="28"/>
          <w:szCs w:val="28"/>
          <w:lang w:val="bg-BG"/>
        </w:rPr>
        <w:t xml:space="preserve">ой е селищния празник. </w:t>
      </w:r>
      <w:r w:rsidR="004C77AB">
        <w:rPr>
          <w:sz w:val="28"/>
          <w:szCs w:val="28"/>
          <w:lang w:val="bg-BG"/>
        </w:rPr>
        <w:t>То обогати знанията на по-младите и им разкри интересна информация.</w:t>
      </w:r>
    </w:p>
    <w:p w:rsidR="005A6285" w:rsidRPr="0026076C" w:rsidRDefault="005A6285" w:rsidP="00301A33">
      <w:pPr>
        <w:spacing w:line="240" w:lineRule="auto"/>
        <w:ind w:firstLine="720"/>
        <w:rPr>
          <w:b/>
          <w:sz w:val="28"/>
          <w:szCs w:val="28"/>
          <w:u w:val="single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t>в/Школи по изкуства/вид и брой на участниците/ във всяка от тях</w:t>
      </w:r>
      <w:r w:rsidR="002D086D">
        <w:rPr>
          <w:b/>
          <w:sz w:val="28"/>
          <w:szCs w:val="28"/>
          <w:u w:val="single"/>
          <w:lang w:val="bg-BG"/>
        </w:rPr>
        <w:t xml:space="preserve"> </w:t>
      </w:r>
      <w:r w:rsidRPr="0026076C">
        <w:rPr>
          <w:b/>
          <w:sz w:val="28"/>
          <w:szCs w:val="28"/>
          <w:u w:val="single"/>
          <w:lang w:val="bg-BG"/>
        </w:rPr>
        <w:t>-</w:t>
      </w:r>
      <w:r w:rsidR="002D086D">
        <w:rPr>
          <w:b/>
          <w:sz w:val="28"/>
          <w:szCs w:val="28"/>
          <w:u w:val="single"/>
          <w:lang w:val="bg-BG"/>
        </w:rPr>
        <w:t xml:space="preserve"> </w:t>
      </w:r>
      <w:r w:rsidRPr="0026076C">
        <w:rPr>
          <w:b/>
          <w:sz w:val="28"/>
          <w:szCs w:val="28"/>
          <w:u w:val="single"/>
          <w:lang w:val="bg-BG"/>
        </w:rPr>
        <w:t>не</w:t>
      </w:r>
    </w:p>
    <w:p w:rsidR="005A6285" w:rsidRPr="00173AB5" w:rsidRDefault="005A6285" w:rsidP="00301A33">
      <w:pPr>
        <w:spacing w:line="240" w:lineRule="auto"/>
        <w:ind w:firstLine="720"/>
        <w:rPr>
          <w:b/>
          <w:sz w:val="28"/>
          <w:szCs w:val="28"/>
          <w:u w:val="single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t>г/Школи за</w:t>
      </w:r>
      <w:r>
        <w:rPr>
          <w:b/>
          <w:sz w:val="28"/>
          <w:szCs w:val="28"/>
          <w:u w:val="single"/>
          <w:lang w:val="bg-BG"/>
        </w:rPr>
        <w:t xml:space="preserve"> изучаване на чужди езици/</w:t>
      </w:r>
      <w:r w:rsidR="002D086D">
        <w:rPr>
          <w:b/>
          <w:sz w:val="28"/>
          <w:szCs w:val="28"/>
          <w:u w:val="single"/>
          <w:lang w:val="bg-BG"/>
        </w:rPr>
        <w:t xml:space="preserve"> </w:t>
      </w:r>
      <w:r>
        <w:rPr>
          <w:b/>
          <w:sz w:val="28"/>
          <w:szCs w:val="28"/>
          <w:u w:val="single"/>
          <w:lang w:val="bg-BG"/>
        </w:rPr>
        <w:t>-</w:t>
      </w:r>
      <w:r w:rsidR="002D086D">
        <w:rPr>
          <w:b/>
          <w:sz w:val="28"/>
          <w:szCs w:val="28"/>
          <w:u w:val="single"/>
          <w:lang w:val="bg-BG"/>
        </w:rPr>
        <w:t xml:space="preserve"> </w:t>
      </w:r>
      <w:r>
        <w:rPr>
          <w:b/>
          <w:sz w:val="28"/>
          <w:szCs w:val="28"/>
          <w:u w:val="single"/>
          <w:lang w:val="bg-BG"/>
        </w:rPr>
        <w:t xml:space="preserve">не </w:t>
      </w:r>
      <w:r w:rsidRPr="005A6285">
        <w:rPr>
          <w:b/>
          <w:sz w:val="28"/>
          <w:szCs w:val="28"/>
          <w:u w:val="single"/>
          <w:lang w:val="bg-BG"/>
        </w:rPr>
        <w:t>.</w:t>
      </w:r>
    </w:p>
    <w:p w:rsidR="005A6285" w:rsidRPr="000A6600" w:rsidRDefault="005A6285" w:rsidP="00301A33">
      <w:pPr>
        <w:spacing w:line="240" w:lineRule="auto"/>
        <w:ind w:firstLine="720"/>
        <w:jc w:val="center"/>
        <w:rPr>
          <w:b/>
          <w:sz w:val="28"/>
          <w:szCs w:val="28"/>
          <w:u w:val="single"/>
          <w:lang w:val="bg-BG"/>
        </w:rPr>
      </w:pPr>
      <w:r w:rsidRPr="005A6285">
        <w:rPr>
          <w:b/>
          <w:sz w:val="28"/>
          <w:szCs w:val="28"/>
          <w:u w:val="single"/>
          <w:lang w:val="bg-BG"/>
        </w:rPr>
        <w:t>ПРИЛОЖЕНИЕ № 2</w:t>
      </w:r>
    </w:p>
    <w:p w:rsidR="005A6285" w:rsidRPr="0026076C" w:rsidRDefault="005A6285" w:rsidP="00301A33">
      <w:pPr>
        <w:spacing w:line="240" w:lineRule="auto"/>
        <w:ind w:firstLine="720"/>
        <w:rPr>
          <w:b/>
          <w:sz w:val="28"/>
          <w:szCs w:val="28"/>
          <w:u w:val="single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t>д/Клубове и кръжоци/-вид и брой на участниците/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1.Клуб на жената-18 души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2.Клуб „Етнография” събиране на битови предмети -12 души</w:t>
      </w:r>
    </w:p>
    <w:p w:rsidR="005A6285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3.Клуб народно творчество-плетиво изработка  на предмети на бита</w:t>
      </w:r>
      <w:r w:rsidR="00D04AE3" w:rsidRPr="00D04AE3"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>-18 души</w:t>
      </w:r>
    </w:p>
    <w:p w:rsidR="005A6285" w:rsidRPr="00DB007D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t>е//Действащи музейни /</w:t>
      </w:r>
      <w:proofErr w:type="spellStart"/>
      <w:r w:rsidRPr="0026076C">
        <w:rPr>
          <w:b/>
          <w:sz w:val="28"/>
          <w:szCs w:val="28"/>
          <w:u w:val="single"/>
          <w:lang w:val="bg-BG"/>
        </w:rPr>
        <w:t>галерийни</w:t>
      </w:r>
      <w:proofErr w:type="spellEnd"/>
      <w:r w:rsidRPr="0026076C">
        <w:rPr>
          <w:b/>
          <w:sz w:val="28"/>
          <w:szCs w:val="28"/>
          <w:u w:val="single"/>
          <w:lang w:val="bg-BG"/>
        </w:rPr>
        <w:t>/ сбирки</w:t>
      </w:r>
      <w:r w:rsidR="002D086D">
        <w:rPr>
          <w:b/>
          <w:sz w:val="28"/>
          <w:szCs w:val="28"/>
          <w:u w:val="single"/>
          <w:lang w:val="bg-BG"/>
        </w:rPr>
        <w:t xml:space="preserve"> </w:t>
      </w:r>
      <w:r w:rsidRPr="0026076C">
        <w:rPr>
          <w:b/>
          <w:sz w:val="28"/>
          <w:szCs w:val="28"/>
          <w:u w:val="single"/>
          <w:lang w:val="bg-BG"/>
        </w:rPr>
        <w:t>-</w:t>
      </w:r>
      <w:r w:rsidR="002D086D">
        <w:rPr>
          <w:b/>
          <w:sz w:val="28"/>
          <w:szCs w:val="28"/>
          <w:u w:val="single"/>
          <w:lang w:val="bg-BG"/>
        </w:rPr>
        <w:t xml:space="preserve"> </w:t>
      </w:r>
      <w:r w:rsidRPr="0026076C">
        <w:rPr>
          <w:b/>
          <w:sz w:val="28"/>
          <w:szCs w:val="28"/>
          <w:u w:val="single"/>
          <w:lang w:val="bg-BG"/>
        </w:rPr>
        <w:t>няма</w:t>
      </w:r>
    </w:p>
    <w:p w:rsidR="005A6285" w:rsidRPr="005A6285" w:rsidRDefault="005A6285" w:rsidP="00301A33">
      <w:pPr>
        <w:spacing w:line="240" w:lineRule="auto"/>
        <w:ind w:firstLine="720"/>
        <w:rPr>
          <w:b/>
          <w:sz w:val="28"/>
          <w:szCs w:val="28"/>
          <w:u w:val="single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t>ж/Работа по проекти</w:t>
      </w:r>
      <w:r w:rsidR="002D086D">
        <w:rPr>
          <w:b/>
          <w:sz w:val="28"/>
          <w:szCs w:val="28"/>
          <w:u w:val="single"/>
          <w:lang w:val="bg-BG"/>
        </w:rPr>
        <w:t xml:space="preserve"> </w:t>
      </w:r>
      <w:r w:rsidRPr="0026076C">
        <w:rPr>
          <w:b/>
          <w:sz w:val="28"/>
          <w:szCs w:val="28"/>
          <w:u w:val="single"/>
          <w:lang w:val="bg-BG"/>
        </w:rPr>
        <w:t>-</w:t>
      </w:r>
      <w:r w:rsidR="002D086D">
        <w:rPr>
          <w:b/>
          <w:sz w:val="28"/>
          <w:szCs w:val="28"/>
          <w:u w:val="single"/>
          <w:lang w:val="bg-BG"/>
        </w:rPr>
        <w:t xml:space="preserve"> </w:t>
      </w:r>
      <w:r w:rsidR="00C9722E">
        <w:rPr>
          <w:b/>
          <w:sz w:val="28"/>
          <w:szCs w:val="28"/>
          <w:u w:val="single"/>
          <w:lang w:val="bg-BG"/>
        </w:rPr>
        <w:t>не</w:t>
      </w:r>
    </w:p>
    <w:p w:rsidR="005A6285" w:rsidRPr="008A11E0" w:rsidRDefault="005A6285" w:rsidP="004C77AB">
      <w:pPr>
        <w:ind w:firstLine="720"/>
        <w:jc w:val="center"/>
        <w:rPr>
          <w:sz w:val="28"/>
          <w:szCs w:val="28"/>
          <w:lang w:val="bg-BG"/>
        </w:rPr>
      </w:pPr>
      <w:r w:rsidRPr="005A6285">
        <w:rPr>
          <w:b/>
          <w:sz w:val="28"/>
          <w:szCs w:val="28"/>
          <w:u w:val="single"/>
          <w:lang w:val="bg-BG"/>
        </w:rPr>
        <w:t>ПРИЛОЖЕНИЕ № 3</w:t>
      </w:r>
    </w:p>
    <w:p w:rsidR="005A6285" w:rsidRPr="0026076C" w:rsidRDefault="005A6285" w:rsidP="005A6285">
      <w:pPr>
        <w:ind w:firstLine="720"/>
        <w:rPr>
          <w:sz w:val="28"/>
          <w:szCs w:val="28"/>
          <w:lang w:val="bg-BG"/>
        </w:rPr>
      </w:pPr>
      <w:r w:rsidRPr="008A11E0">
        <w:rPr>
          <w:sz w:val="28"/>
          <w:szCs w:val="28"/>
          <w:u w:val="single"/>
          <w:lang w:val="bg-BG"/>
        </w:rPr>
        <w:t>Други читалищни дейности,други мероприятия проведени през  201</w:t>
      </w:r>
      <w:r w:rsidR="004C77AB">
        <w:rPr>
          <w:b/>
          <w:sz w:val="28"/>
          <w:szCs w:val="28"/>
          <w:u w:val="single"/>
          <w:lang w:val="bg-BG"/>
        </w:rPr>
        <w:t xml:space="preserve">8 </w:t>
      </w:r>
      <w:r w:rsidRPr="004C77AB">
        <w:rPr>
          <w:sz w:val="28"/>
          <w:szCs w:val="28"/>
          <w:u w:val="single"/>
          <w:lang w:val="bg-BG"/>
        </w:rPr>
        <w:t>година</w:t>
      </w:r>
      <w:r w:rsidRPr="0026076C">
        <w:rPr>
          <w:b/>
          <w:sz w:val="28"/>
          <w:szCs w:val="28"/>
          <w:u w:val="single"/>
          <w:lang w:val="bg-BG"/>
        </w:rPr>
        <w:t>.</w:t>
      </w:r>
    </w:p>
    <w:p w:rsidR="005A6285" w:rsidRPr="00C210BE" w:rsidRDefault="005A6285" w:rsidP="00301A33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На 21.01.201</w:t>
      </w:r>
      <w:r w:rsidR="004C77AB">
        <w:rPr>
          <w:sz w:val="28"/>
          <w:szCs w:val="28"/>
          <w:lang w:val="bg-BG"/>
        </w:rPr>
        <w:t>8</w:t>
      </w:r>
      <w:r w:rsidRPr="0026076C">
        <w:rPr>
          <w:sz w:val="28"/>
          <w:szCs w:val="28"/>
          <w:lang w:val="bg-BG"/>
        </w:rPr>
        <w:t xml:space="preserve"> година денят на Родилната помощ „</w:t>
      </w:r>
      <w:proofErr w:type="spellStart"/>
      <w:r w:rsidRPr="0026076C">
        <w:rPr>
          <w:sz w:val="28"/>
          <w:szCs w:val="28"/>
          <w:lang w:val="bg-BG"/>
        </w:rPr>
        <w:t>Бабинден</w:t>
      </w:r>
      <w:proofErr w:type="spellEnd"/>
      <w:r w:rsidRPr="0026076C">
        <w:rPr>
          <w:sz w:val="28"/>
          <w:szCs w:val="28"/>
          <w:lang w:val="bg-BG"/>
        </w:rPr>
        <w:t>” протече  интересно и забавно съпроводен с подсипване на вода на най-старата жена бабата от най-младата майка</w:t>
      </w:r>
      <w:r w:rsidR="004C77AB">
        <w:rPr>
          <w:sz w:val="28"/>
          <w:szCs w:val="28"/>
          <w:lang w:val="bg-BG"/>
        </w:rPr>
        <w:t xml:space="preserve"> със специално украсено за повода менче</w:t>
      </w:r>
      <w:r w:rsidRPr="0026076C">
        <w:rPr>
          <w:sz w:val="28"/>
          <w:szCs w:val="28"/>
          <w:lang w:val="bg-BG"/>
        </w:rPr>
        <w:t>.</w:t>
      </w:r>
      <w:r w:rsidR="004C77AB"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>Председателят на читалището поздрави всички присъстващи</w:t>
      </w:r>
      <w:r w:rsidR="004C77AB">
        <w:rPr>
          <w:sz w:val="28"/>
          <w:szCs w:val="28"/>
          <w:lang w:val="bg-BG"/>
        </w:rPr>
        <w:t>.</w:t>
      </w:r>
    </w:p>
    <w:p w:rsidR="00C210BE" w:rsidRPr="00C210BE" w:rsidRDefault="00C210BE" w:rsidP="00301A33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19.02.2018 година се проведе възпоменателна вечер, по случай 145 години от гибелта на Васил Левски /1837-1873/ - революционер,</w:t>
      </w:r>
      <w:r w:rsidRPr="00C210B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демократ и вожд на  българската национално-освободителна революция. Изрече се слово за живота и дейността на Левски.</w:t>
      </w:r>
    </w:p>
    <w:p w:rsidR="005A6285" w:rsidRPr="005A6285" w:rsidRDefault="005A6285" w:rsidP="00301A33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01.03.201</w:t>
      </w:r>
      <w:r w:rsidR="004C77AB">
        <w:rPr>
          <w:sz w:val="28"/>
          <w:szCs w:val="28"/>
          <w:lang w:val="bg-BG"/>
        </w:rPr>
        <w:t>8</w:t>
      </w:r>
      <w:r w:rsidRPr="0026076C">
        <w:rPr>
          <w:sz w:val="28"/>
          <w:szCs w:val="28"/>
          <w:lang w:val="bg-BG"/>
        </w:rPr>
        <w:t xml:space="preserve"> година баба Марта посети детската градина,</w:t>
      </w:r>
      <w:r w:rsidR="004C77AB">
        <w:rPr>
          <w:sz w:val="28"/>
          <w:szCs w:val="28"/>
          <w:lang w:val="bg-BG"/>
        </w:rPr>
        <w:t xml:space="preserve"> като върза мартеници на децата за здраве, за да почете традицията.</w:t>
      </w:r>
    </w:p>
    <w:p w:rsidR="005A6285" w:rsidRDefault="005A6285" w:rsidP="00301A33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Тържествено отпразнувахме 8-ми март</w:t>
      </w:r>
      <w:r w:rsidR="002D086D">
        <w:rPr>
          <w:sz w:val="28"/>
          <w:szCs w:val="28"/>
          <w:lang w:val="bg-BG"/>
        </w:rPr>
        <w:t>, Международния ден на жената</w:t>
      </w:r>
      <w:r w:rsidR="00C9722E">
        <w:rPr>
          <w:sz w:val="28"/>
          <w:szCs w:val="28"/>
          <w:lang w:val="bg-BG"/>
        </w:rPr>
        <w:t>.</w:t>
      </w:r>
    </w:p>
    <w:p w:rsidR="002D086D" w:rsidRPr="0026076C" w:rsidRDefault="002D086D" w:rsidP="00301A33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10.04.2018 година  се проведе</w:t>
      </w:r>
      <w:r w:rsidRPr="0026076C">
        <w:rPr>
          <w:sz w:val="28"/>
          <w:szCs w:val="28"/>
          <w:lang w:val="bg-BG"/>
        </w:rPr>
        <w:t xml:space="preserve"> вечер на пенсионера.</w:t>
      </w:r>
      <w:r w:rsidR="00C9722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 нея участваха пенсионерите от селото, като разказаха лични истории. Всичко приключи с всеобщо веселие.</w:t>
      </w:r>
    </w:p>
    <w:p w:rsidR="005A6285" w:rsidRPr="0026076C" w:rsidRDefault="005A6285" w:rsidP="00301A33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 xml:space="preserve">По случай Великден  </w:t>
      </w:r>
      <w:r w:rsidR="004C77AB">
        <w:rPr>
          <w:sz w:val="28"/>
          <w:szCs w:val="28"/>
          <w:lang w:val="bg-BG"/>
        </w:rPr>
        <w:t xml:space="preserve">с </w:t>
      </w:r>
      <w:r w:rsidRPr="0026076C">
        <w:rPr>
          <w:sz w:val="28"/>
          <w:szCs w:val="28"/>
          <w:lang w:val="bg-BG"/>
        </w:rPr>
        <w:t>децата от детската градина боядисахме яйца</w:t>
      </w:r>
      <w:r w:rsidR="004C77AB">
        <w:rPr>
          <w:sz w:val="28"/>
          <w:szCs w:val="28"/>
          <w:lang w:val="bg-BG"/>
        </w:rPr>
        <w:t>, за да се почете традицията</w:t>
      </w:r>
      <w:r w:rsidRPr="0026076C">
        <w:rPr>
          <w:sz w:val="28"/>
          <w:szCs w:val="28"/>
          <w:lang w:val="bg-BG"/>
        </w:rPr>
        <w:t>.</w:t>
      </w:r>
    </w:p>
    <w:p w:rsidR="005A6285" w:rsidRPr="00EE7CAC" w:rsidRDefault="005A6285" w:rsidP="00301A33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01.11.201</w:t>
      </w:r>
      <w:r w:rsidR="004C77AB">
        <w:rPr>
          <w:sz w:val="28"/>
          <w:szCs w:val="28"/>
          <w:lang w:val="bg-BG"/>
        </w:rPr>
        <w:t>8</w:t>
      </w:r>
      <w:r w:rsidRPr="0026076C">
        <w:rPr>
          <w:sz w:val="28"/>
          <w:szCs w:val="28"/>
          <w:lang w:val="bg-BG"/>
        </w:rPr>
        <w:t xml:space="preserve"> година отбелязахме тържествено деня на  Народните будители</w:t>
      </w:r>
      <w:r w:rsidR="002D086D"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>.</w:t>
      </w:r>
    </w:p>
    <w:p w:rsidR="005A6285" w:rsidRPr="0026076C" w:rsidRDefault="005A6285" w:rsidP="00301A33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21.12.201</w:t>
      </w:r>
      <w:r w:rsidR="004C77AB">
        <w:rPr>
          <w:sz w:val="28"/>
          <w:szCs w:val="28"/>
          <w:lang w:val="bg-BG"/>
        </w:rPr>
        <w:t xml:space="preserve">8 </w:t>
      </w:r>
      <w:r w:rsidRPr="0026076C">
        <w:rPr>
          <w:sz w:val="28"/>
          <w:szCs w:val="28"/>
          <w:lang w:val="bg-BG"/>
        </w:rPr>
        <w:t>година с тържествен концерт в салона  на читалището отбелязахме Рождество  Христово.</w:t>
      </w:r>
      <w:r w:rsidR="004C77AB">
        <w:rPr>
          <w:sz w:val="28"/>
          <w:szCs w:val="28"/>
          <w:lang w:val="bg-BG"/>
        </w:rPr>
        <w:t xml:space="preserve"> </w:t>
      </w:r>
      <w:r w:rsidRPr="0026076C">
        <w:rPr>
          <w:sz w:val="28"/>
          <w:szCs w:val="28"/>
          <w:lang w:val="bg-BG"/>
        </w:rPr>
        <w:t>Жителите на селото се радваха на изпълнението на женската фолклорна група за автентичен фолклор</w:t>
      </w:r>
      <w:r w:rsidR="004C77AB">
        <w:rPr>
          <w:sz w:val="28"/>
          <w:szCs w:val="28"/>
          <w:lang w:val="bg-BG"/>
        </w:rPr>
        <w:t>, като всички донесоха традиционни коледни ястия, които всички след това опитаха.</w:t>
      </w:r>
      <w:r>
        <w:rPr>
          <w:sz w:val="28"/>
          <w:szCs w:val="28"/>
          <w:lang w:val="bg-BG"/>
        </w:rPr>
        <w:t xml:space="preserve"> </w:t>
      </w:r>
    </w:p>
    <w:p w:rsidR="005A6285" w:rsidRPr="0026076C" w:rsidRDefault="005A6285" w:rsidP="005A6285">
      <w:pPr>
        <w:ind w:firstLine="720"/>
        <w:rPr>
          <w:sz w:val="28"/>
          <w:szCs w:val="28"/>
          <w:u w:val="single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t>4.Материална база: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1.Вид на сградата-масивна.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2.Конструкция-тухлена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3.Ползва се втория етаж.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4.Библиотека-48 кв.м.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5.Голяма зала на читалището-160 кв.м. със 150 места.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6.Сцена-70 кв.м.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7.Гримьорна-12 кв.м.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8.Малка зала-25 кв.м.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9.Хранилище-30 кв.м.</w:t>
      </w:r>
    </w:p>
    <w:p w:rsidR="005A6285" w:rsidRPr="0026076C" w:rsidRDefault="005A6285" w:rsidP="00301A33">
      <w:pPr>
        <w:spacing w:line="240" w:lineRule="auto"/>
        <w:ind w:firstLine="720"/>
        <w:rPr>
          <w:b/>
          <w:sz w:val="28"/>
          <w:szCs w:val="28"/>
          <w:u w:val="single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lastRenderedPageBreak/>
        <w:t>5.Техническа база: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1.Звукозаписна уредба- 1 бр.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2.Телевизор-1 бр.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3.Дивиди-1 брой.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4.Три компютърни  конфигурации.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5.Мултифункционално устройство.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 xml:space="preserve">6.Мултимедиен </w:t>
      </w:r>
      <w:proofErr w:type="spellStart"/>
      <w:r w:rsidRPr="0026076C">
        <w:rPr>
          <w:sz w:val="28"/>
          <w:szCs w:val="28"/>
          <w:lang w:val="bg-BG"/>
        </w:rPr>
        <w:t>проектор</w:t>
      </w:r>
      <w:proofErr w:type="spellEnd"/>
      <w:r w:rsidRPr="0026076C">
        <w:rPr>
          <w:sz w:val="28"/>
          <w:szCs w:val="28"/>
          <w:lang w:val="bg-BG"/>
        </w:rPr>
        <w:t>.</w:t>
      </w:r>
    </w:p>
    <w:p w:rsidR="005A6285" w:rsidRPr="0026076C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>7.Екран.</w:t>
      </w:r>
    </w:p>
    <w:p w:rsidR="005A6285" w:rsidRPr="0026076C" w:rsidRDefault="005A6285" w:rsidP="00301A33">
      <w:pPr>
        <w:spacing w:line="240" w:lineRule="auto"/>
        <w:ind w:firstLine="720"/>
        <w:rPr>
          <w:b/>
          <w:sz w:val="28"/>
          <w:szCs w:val="28"/>
          <w:u w:val="single"/>
          <w:lang w:val="bg-BG"/>
        </w:rPr>
      </w:pPr>
      <w:r w:rsidRPr="0026076C">
        <w:rPr>
          <w:b/>
          <w:sz w:val="28"/>
          <w:szCs w:val="28"/>
          <w:u w:val="single"/>
          <w:lang w:val="bg-BG"/>
        </w:rPr>
        <w:t>6.Субсидирана численост на персонала:</w:t>
      </w:r>
    </w:p>
    <w:p w:rsidR="005A6285" w:rsidRPr="005A6285" w:rsidRDefault="005A6285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5A6285">
        <w:rPr>
          <w:sz w:val="28"/>
          <w:szCs w:val="28"/>
          <w:lang w:val="bg-BG"/>
        </w:rPr>
        <w:t>Една щатна бройка.</w:t>
      </w:r>
    </w:p>
    <w:p w:rsidR="005A6285" w:rsidRPr="0026076C" w:rsidRDefault="005A6285" w:rsidP="00301A33">
      <w:pPr>
        <w:spacing w:line="240" w:lineRule="auto"/>
        <w:ind w:firstLine="720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7.Общ бюджет за 201</w:t>
      </w:r>
      <w:r w:rsidR="004C77AB">
        <w:rPr>
          <w:b/>
          <w:sz w:val="28"/>
          <w:szCs w:val="28"/>
          <w:u w:val="single"/>
          <w:lang w:val="bg-BG"/>
        </w:rPr>
        <w:t>8</w:t>
      </w:r>
      <w:r w:rsidRPr="0026076C">
        <w:rPr>
          <w:b/>
          <w:sz w:val="28"/>
          <w:szCs w:val="28"/>
          <w:u w:val="single"/>
          <w:lang w:val="bg-BG"/>
        </w:rPr>
        <w:t xml:space="preserve"> година:</w:t>
      </w:r>
    </w:p>
    <w:p w:rsidR="005A6285" w:rsidRDefault="002D086D" w:rsidP="00301A33">
      <w:pPr>
        <w:spacing w:line="240" w:lineRule="auto"/>
        <w:ind w:firstLine="720"/>
        <w:rPr>
          <w:sz w:val="28"/>
          <w:szCs w:val="28"/>
          <w:lang w:val="bg-BG"/>
        </w:rPr>
      </w:pPr>
      <w:r w:rsidRPr="002D086D">
        <w:rPr>
          <w:sz w:val="32"/>
          <w:szCs w:val="32"/>
          <w:lang w:val="bg-BG"/>
        </w:rPr>
        <w:t>8317</w:t>
      </w:r>
      <w:r>
        <w:rPr>
          <w:sz w:val="32"/>
          <w:szCs w:val="32"/>
          <w:lang w:val="bg-BG"/>
        </w:rPr>
        <w:t xml:space="preserve"> </w:t>
      </w:r>
      <w:r w:rsidRPr="00376B98">
        <w:rPr>
          <w:sz w:val="32"/>
          <w:szCs w:val="32"/>
          <w:lang w:val="bg-BG"/>
        </w:rPr>
        <w:t>лева.</w:t>
      </w:r>
    </w:p>
    <w:p w:rsidR="005A6285" w:rsidRDefault="005A6285" w:rsidP="005A6285">
      <w:pPr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ПРЕДСЕДАТЕЛ:…………………………..</w:t>
      </w:r>
      <w:r w:rsidRPr="005A6285">
        <w:rPr>
          <w:sz w:val="28"/>
          <w:szCs w:val="28"/>
          <w:lang w:val="bg-BG"/>
        </w:rPr>
        <w:t>.</w:t>
      </w:r>
    </w:p>
    <w:p w:rsidR="005A6285" w:rsidRPr="003347F7" w:rsidRDefault="004C77AB" w:rsidP="005A6285">
      <w:pPr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</w:t>
      </w:r>
      <w:r w:rsidR="00C9722E">
        <w:rPr>
          <w:sz w:val="28"/>
          <w:szCs w:val="28"/>
          <w:lang w:val="bg-BG"/>
        </w:rPr>
        <w:t>Мария Славчева</w:t>
      </w:r>
      <w:r>
        <w:rPr>
          <w:sz w:val="28"/>
          <w:szCs w:val="28"/>
          <w:lang w:val="bg-BG"/>
        </w:rPr>
        <w:t>/</w:t>
      </w:r>
    </w:p>
    <w:p w:rsidR="005A6285" w:rsidRDefault="004C77AB" w:rsidP="004C77AB">
      <w:pPr>
        <w:ind w:right="5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</w:t>
      </w:r>
      <w:r w:rsidR="005A6285">
        <w:rPr>
          <w:sz w:val="28"/>
          <w:szCs w:val="28"/>
          <w:lang w:val="bg-BG"/>
        </w:rPr>
        <w:t>СЕКРЕТАР:…………………</w:t>
      </w:r>
      <w:r>
        <w:rPr>
          <w:sz w:val="28"/>
          <w:szCs w:val="28"/>
          <w:lang w:val="bg-BG"/>
        </w:rPr>
        <w:t>…………</w:t>
      </w:r>
    </w:p>
    <w:p w:rsidR="004C77AB" w:rsidRPr="009B15DA" w:rsidRDefault="004C77AB" w:rsidP="005A6285">
      <w:pPr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/Руска Митева/</w:t>
      </w:r>
    </w:p>
    <w:p w:rsidR="005A6285" w:rsidRPr="0026076C" w:rsidRDefault="005A6285" w:rsidP="005A6285">
      <w:pPr>
        <w:ind w:firstLine="720"/>
        <w:jc w:val="right"/>
        <w:rPr>
          <w:sz w:val="28"/>
          <w:szCs w:val="28"/>
          <w:lang w:val="bg-BG"/>
        </w:rPr>
      </w:pPr>
    </w:p>
    <w:p w:rsidR="005A6285" w:rsidRDefault="005A6285" w:rsidP="009B15DA">
      <w:pPr>
        <w:ind w:right="9260" w:firstLine="720"/>
        <w:jc w:val="right"/>
        <w:rPr>
          <w:b/>
          <w:sz w:val="36"/>
          <w:szCs w:val="28"/>
          <w:lang w:val="bg-BG"/>
        </w:rPr>
      </w:pPr>
    </w:p>
    <w:p w:rsidR="009B15DA" w:rsidRDefault="009B15DA" w:rsidP="009B15DA">
      <w:pPr>
        <w:ind w:right="9260" w:firstLine="720"/>
        <w:jc w:val="right"/>
        <w:rPr>
          <w:b/>
          <w:sz w:val="36"/>
          <w:szCs w:val="28"/>
          <w:lang w:val="bg-BG"/>
        </w:rPr>
      </w:pPr>
    </w:p>
    <w:p w:rsidR="009B15DA" w:rsidRDefault="009B15DA" w:rsidP="009B15DA">
      <w:pPr>
        <w:ind w:right="9260" w:firstLine="720"/>
        <w:jc w:val="right"/>
        <w:rPr>
          <w:b/>
          <w:sz w:val="36"/>
          <w:szCs w:val="28"/>
          <w:lang w:val="bg-BG"/>
        </w:rPr>
      </w:pPr>
    </w:p>
    <w:p w:rsidR="009B15DA" w:rsidRDefault="009B15DA" w:rsidP="009B15DA">
      <w:pPr>
        <w:ind w:right="9260" w:firstLine="720"/>
        <w:jc w:val="right"/>
        <w:rPr>
          <w:b/>
          <w:sz w:val="36"/>
          <w:szCs w:val="28"/>
          <w:lang w:val="bg-BG"/>
        </w:rPr>
      </w:pPr>
    </w:p>
    <w:p w:rsidR="009B15DA" w:rsidRDefault="009B15DA" w:rsidP="009B15DA">
      <w:pPr>
        <w:ind w:right="9260" w:firstLine="720"/>
        <w:jc w:val="right"/>
        <w:rPr>
          <w:b/>
          <w:sz w:val="36"/>
          <w:szCs w:val="28"/>
          <w:lang w:val="bg-BG"/>
        </w:rPr>
      </w:pPr>
    </w:p>
    <w:p w:rsidR="009B15DA" w:rsidRPr="009B15DA" w:rsidRDefault="009B15DA" w:rsidP="009B15DA">
      <w:pPr>
        <w:ind w:right="9260" w:firstLine="720"/>
        <w:jc w:val="right"/>
        <w:rPr>
          <w:b/>
          <w:sz w:val="36"/>
          <w:szCs w:val="28"/>
          <w:lang w:val="bg-BG"/>
        </w:rPr>
      </w:pPr>
    </w:p>
    <w:p w:rsidR="005A6285" w:rsidRDefault="009B15DA" w:rsidP="005A6285">
      <w:pPr>
        <w:ind w:firstLine="720"/>
        <w:jc w:val="center"/>
        <w:rPr>
          <w:b/>
          <w:sz w:val="36"/>
          <w:szCs w:val="28"/>
          <w:lang w:val="bg-BG"/>
        </w:rPr>
      </w:pPr>
      <w:r w:rsidRPr="009B15DA">
        <w:rPr>
          <w:b/>
          <w:sz w:val="36"/>
          <w:szCs w:val="28"/>
          <w:lang w:val="bg-BG"/>
        </w:rPr>
        <w:lastRenderedPageBreak/>
        <w:t>Списък на членовете на Читалищното настоятелство след октомври 2018г.</w:t>
      </w:r>
    </w:p>
    <w:p w:rsidR="009B15DA" w:rsidRPr="009B15DA" w:rsidRDefault="009B15DA" w:rsidP="009B15DA">
      <w:pPr>
        <w:ind w:firstLine="720"/>
        <w:jc w:val="both"/>
        <w:rPr>
          <w:sz w:val="36"/>
          <w:szCs w:val="28"/>
          <w:lang w:val="bg-BG"/>
        </w:rPr>
      </w:pPr>
      <w:r>
        <w:rPr>
          <w:b/>
          <w:sz w:val="36"/>
          <w:szCs w:val="28"/>
          <w:lang w:val="bg-BG"/>
        </w:rPr>
        <w:t xml:space="preserve">1. </w:t>
      </w:r>
      <w:r>
        <w:rPr>
          <w:sz w:val="36"/>
          <w:szCs w:val="28"/>
          <w:lang w:val="bg-BG"/>
        </w:rPr>
        <w:t>Станка Вълкова Стоянова - председател</w:t>
      </w:r>
    </w:p>
    <w:p w:rsidR="009B15DA" w:rsidRDefault="009B15DA" w:rsidP="009B15DA">
      <w:pPr>
        <w:ind w:firstLine="720"/>
        <w:jc w:val="both"/>
        <w:rPr>
          <w:b/>
          <w:sz w:val="36"/>
          <w:szCs w:val="28"/>
          <w:lang w:val="bg-BG"/>
        </w:rPr>
      </w:pPr>
      <w:r>
        <w:rPr>
          <w:b/>
          <w:sz w:val="36"/>
          <w:szCs w:val="28"/>
          <w:lang w:val="bg-BG"/>
        </w:rPr>
        <w:t xml:space="preserve">2. </w:t>
      </w:r>
      <w:r w:rsidRPr="009B15DA">
        <w:rPr>
          <w:sz w:val="36"/>
          <w:szCs w:val="28"/>
          <w:lang w:val="bg-BG"/>
        </w:rPr>
        <w:t>Станка Стоилова Григорова</w:t>
      </w:r>
      <w:r>
        <w:rPr>
          <w:sz w:val="36"/>
          <w:szCs w:val="28"/>
          <w:lang w:val="bg-BG"/>
        </w:rPr>
        <w:t xml:space="preserve"> - член</w:t>
      </w:r>
    </w:p>
    <w:p w:rsidR="009B15DA" w:rsidRDefault="009B15DA" w:rsidP="009B15DA">
      <w:pPr>
        <w:ind w:firstLine="720"/>
        <w:jc w:val="both"/>
        <w:rPr>
          <w:b/>
          <w:sz w:val="36"/>
          <w:szCs w:val="28"/>
          <w:lang w:val="bg-BG"/>
        </w:rPr>
      </w:pPr>
      <w:r>
        <w:rPr>
          <w:b/>
          <w:sz w:val="36"/>
          <w:szCs w:val="28"/>
          <w:lang w:val="bg-BG"/>
        </w:rPr>
        <w:t xml:space="preserve">3. </w:t>
      </w:r>
      <w:r w:rsidRPr="009B15DA">
        <w:rPr>
          <w:sz w:val="36"/>
          <w:szCs w:val="28"/>
          <w:lang w:val="bg-BG"/>
        </w:rPr>
        <w:t>Цвета Кирева Гочева</w:t>
      </w:r>
      <w:r>
        <w:rPr>
          <w:sz w:val="36"/>
          <w:szCs w:val="28"/>
          <w:lang w:val="bg-BG"/>
        </w:rPr>
        <w:t xml:space="preserve"> - член</w:t>
      </w:r>
    </w:p>
    <w:p w:rsidR="009B15DA" w:rsidRPr="009B15DA" w:rsidRDefault="009B15DA" w:rsidP="009B15DA">
      <w:pPr>
        <w:ind w:firstLine="720"/>
        <w:jc w:val="both"/>
        <w:rPr>
          <w:sz w:val="36"/>
          <w:szCs w:val="28"/>
          <w:lang w:val="bg-BG"/>
        </w:rPr>
      </w:pPr>
      <w:r>
        <w:rPr>
          <w:b/>
          <w:sz w:val="36"/>
          <w:szCs w:val="28"/>
          <w:lang w:val="bg-BG"/>
        </w:rPr>
        <w:t xml:space="preserve">4. </w:t>
      </w:r>
      <w:proofErr w:type="spellStart"/>
      <w:r w:rsidRPr="009B15DA">
        <w:rPr>
          <w:sz w:val="36"/>
          <w:szCs w:val="28"/>
          <w:lang w:val="bg-BG"/>
        </w:rPr>
        <w:t>Петронка</w:t>
      </w:r>
      <w:proofErr w:type="spellEnd"/>
      <w:r w:rsidRPr="009B15DA">
        <w:rPr>
          <w:sz w:val="36"/>
          <w:szCs w:val="28"/>
          <w:lang w:val="bg-BG"/>
        </w:rPr>
        <w:t xml:space="preserve"> Младенова Запрянова - член</w:t>
      </w:r>
    </w:p>
    <w:p w:rsidR="009B15DA" w:rsidRDefault="009B15DA" w:rsidP="009B15DA">
      <w:pPr>
        <w:ind w:firstLine="720"/>
        <w:jc w:val="both"/>
        <w:rPr>
          <w:sz w:val="36"/>
          <w:szCs w:val="28"/>
          <w:lang w:val="bg-BG"/>
        </w:rPr>
      </w:pPr>
      <w:r>
        <w:rPr>
          <w:b/>
          <w:sz w:val="36"/>
          <w:szCs w:val="28"/>
          <w:lang w:val="bg-BG"/>
        </w:rPr>
        <w:t xml:space="preserve">5. </w:t>
      </w:r>
      <w:r>
        <w:rPr>
          <w:sz w:val="36"/>
          <w:szCs w:val="28"/>
          <w:lang w:val="bg-BG"/>
        </w:rPr>
        <w:t>Руска Вълкова Митева – член</w:t>
      </w:r>
    </w:p>
    <w:p w:rsidR="009B15DA" w:rsidRDefault="009B15DA" w:rsidP="009B15DA">
      <w:pPr>
        <w:ind w:firstLine="720"/>
        <w:jc w:val="both"/>
        <w:rPr>
          <w:sz w:val="36"/>
          <w:szCs w:val="28"/>
          <w:lang w:val="bg-BG"/>
        </w:rPr>
      </w:pPr>
    </w:p>
    <w:p w:rsidR="009B15DA" w:rsidRDefault="009B15DA" w:rsidP="009B15DA">
      <w:pPr>
        <w:ind w:firstLine="720"/>
        <w:jc w:val="center"/>
        <w:rPr>
          <w:b/>
          <w:sz w:val="36"/>
          <w:szCs w:val="28"/>
          <w:lang w:val="bg-BG"/>
        </w:rPr>
      </w:pPr>
      <w:r w:rsidRPr="009B15DA">
        <w:rPr>
          <w:b/>
          <w:sz w:val="36"/>
          <w:szCs w:val="28"/>
          <w:lang w:val="bg-BG"/>
        </w:rPr>
        <w:t xml:space="preserve">Списък на членовете на </w:t>
      </w:r>
      <w:r>
        <w:rPr>
          <w:b/>
          <w:sz w:val="36"/>
          <w:szCs w:val="28"/>
          <w:lang w:val="bg-BG"/>
        </w:rPr>
        <w:t>Проверителната комисия</w:t>
      </w:r>
      <w:r w:rsidRPr="009B15DA">
        <w:rPr>
          <w:b/>
          <w:sz w:val="36"/>
          <w:szCs w:val="28"/>
          <w:lang w:val="bg-BG"/>
        </w:rPr>
        <w:t xml:space="preserve"> след октомври 2018г.</w:t>
      </w:r>
    </w:p>
    <w:p w:rsidR="009B15DA" w:rsidRDefault="009B15DA" w:rsidP="00B508A9">
      <w:pPr>
        <w:rPr>
          <w:b/>
          <w:sz w:val="36"/>
          <w:szCs w:val="28"/>
          <w:lang w:val="bg-BG"/>
        </w:rPr>
      </w:pPr>
    </w:p>
    <w:p w:rsidR="009B15DA" w:rsidRPr="009B15DA" w:rsidRDefault="009B15DA" w:rsidP="009B15DA">
      <w:pPr>
        <w:ind w:firstLine="720"/>
        <w:jc w:val="both"/>
        <w:rPr>
          <w:sz w:val="36"/>
          <w:szCs w:val="28"/>
          <w:lang w:val="bg-BG"/>
        </w:rPr>
      </w:pPr>
      <w:r w:rsidRPr="009B15DA">
        <w:rPr>
          <w:sz w:val="36"/>
          <w:szCs w:val="28"/>
          <w:lang w:val="bg-BG"/>
        </w:rPr>
        <w:t>1.</w:t>
      </w:r>
      <w:r w:rsidR="001B7A06" w:rsidRPr="001B7A06">
        <w:rPr>
          <w:sz w:val="36"/>
          <w:szCs w:val="28"/>
          <w:lang w:val="bg-BG"/>
        </w:rPr>
        <w:t xml:space="preserve"> </w:t>
      </w:r>
      <w:r w:rsidRPr="009B15DA">
        <w:rPr>
          <w:sz w:val="36"/>
          <w:szCs w:val="28"/>
          <w:lang w:val="bg-BG"/>
        </w:rPr>
        <w:t xml:space="preserve">Мария Дончева </w:t>
      </w:r>
      <w:proofErr w:type="spellStart"/>
      <w:r w:rsidRPr="009B15DA">
        <w:rPr>
          <w:sz w:val="36"/>
          <w:szCs w:val="28"/>
          <w:lang w:val="bg-BG"/>
        </w:rPr>
        <w:t>Госпова</w:t>
      </w:r>
      <w:proofErr w:type="spellEnd"/>
      <w:r w:rsidRPr="009B15DA">
        <w:rPr>
          <w:sz w:val="36"/>
          <w:szCs w:val="28"/>
          <w:lang w:val="bg-BG"/>
        </w:rPr>
        <w:t xml:space="preserve"> - председател</w:t>
      </w:r>
    </w:p>
    <w:p w:rsidR="009B15DA" w:rsidRPr="009B15DA" w:rsidRDefault="009B15DA" w:rsidP="009B15DA">
      <w:pPr>
        <w:ind w:firstLine="720"/>
        <w:jc w:val="both"/>
        <w:rPr>
          <w:sz w:val="36"/>
          <w:szCs w:val="28"/>
          <w:lang w:val="bg-BG"/>
        </w:rPr>
      </w:pPr>
      <w:r w:rsidRPr="009B15DA">
        <w:rPr>
          <w:sz w:val="36"/>
          <w:szCs w:val="28"/>
          <w:lang w:val="bg-BG"/>
        </w:rPr>
        <w:t>2.</w:t>
      </w:r>
      <w:r w:rsidR="001B7A06" w:rsidRPr="001B7A06">
        <w:rPr>
          <w:sz w:val="36"/>
          <w:szCs w:val="28"/>
          <w:lang w:val="bg-BG"/>
        </w:rPr>
        <w:t xml:space="preserve"> </w:t>
      </w:r>
      <w:r w:rsidRPr="009B15DA">
        <w:rPr>
          <w:sz w:val="36"/>
          <w:szCs w:val="28"/>
          <w:lang w:val="bg-BG"/>
        </w:rPr>
        <w:t>Кольо Кирев Колев - член</w:t>
      </w:r>
    </w:p>
    <w:p w:rsidR="009B15DA" w:rsidRDefault="009B15DA" w:rsidP="009B15DA">
      <w:pPr>
        <w:ind w:firstLine="720"/>
        <w:jc w:val="both"/>
        <w:rPr>
          <w:sz w:val="36"/>
          <w:szCs w:val="28"/>
          <w:lang w:val="bg-BG"/>
        </w:rPr>
      </w:pPr>
      <w:r w:rsidRPr="009B15DA">
        <w:rPr>
          <w:sz w:val="36"/>
          <w:szCs w:val="28"/>
          <w:lang w:val="bg-BG"/>
        </w:rPr>
        <w:t>3.</w:t>
      </w:r>
      <w:r w:rsidR="001B7A06">
        <w:rPr>
          <w:sz w:val="36"/>
          <w:szCs w:val="28"/>
        </w:rPr>
        <w:t xml:space="preserve"> </w:t>
      </w:r>
      <w:r w:rsidRPr="009B15DA">
        <w:rPr>
          <w:sz w:val="36"/>
          <w:szCs w:val="28"/>
          <w:lang w:val="bg-BG"/>
        </w:rPr>
        <w:t xml:space="preserve">Шерифе Мюмюн Юзеир </w:t>
      </w:r>
      <w:r w:rsidR="00B508A9">
        <w:rPr>
          <w:sz w:val="36"/>
          <w:szCs w:val="28"/>
          <w:lang w:val="bg-BG"/>
        </w:rPr>
        <w:t>–</w:t>
      </w:r>
      <w:r w:rsidRPr="009B15DA">
        <w:rPr>
          <w:sz w:val="36"/>
          <w:szCs w:val="28"/>
          <w:lang w:val="bg-BG"/>
        </w:rPr>
        <w:t xml:space="preserve"> член</w:t>
      </w:r>
    </w:p>
    <w:p w:rsidR="00B508A9" w:rsidRDefault="00B508A9" w:rsidP="009B15DA">
      <w:pPr>
        <w:ind w:firstLine="720"/>
        <w:jc w:val="both"/>
        <w:rPr>
          <w:sz w:val="36"/>
          <w:szCs w:val="28"/>
          <w:lang w:val="bg-BG"/>
        </w:rPr>
      </w:pPr>
    </w:p>
    <w:p w:rsidR="00B508A9" w:rsidRDefault="00B508A9" w:rsidP="009B15DA">
      <w:pPr>
        <w:ind w:firstLine="720"/>
        <w:jc w:val="both"/>
        <w:rPr>
          <w:sz w:val="36"/>
          <w:szCs w:val="28"/>
          <w:lang w:val="bg-BG"/>
        </w:rPr>
      </w:pPr>
    </w:p>
    <w:p w:rsidR="00B508A9" w:rsidRDefault="00B508A9" w:rsidP="009B15DA">
      <w:pPr>
        <w:ind w:firstLine="720"/>
        <w:jc w:val="both"/>
        <w:rPr>
          <w:sz w:val="36"/>
          <w:szCs w:val="28"/>
          <w:lang w:val="bg-BG"/>
        </w:rPr>
      </w:pPr>
    </w:p>
    <w:p w:rsidR="00B508A9" w:rsidRDefault="00B508A9" w:rsidP="009B15DA">
      <w:pPr>
        <w:ind w:firstLine="720"/>
        <w:jc w:val="both"/>
        <w:rPr>
          <w:sz w:val="36"/>
          <w:szCs w:val="28"/>
          <w:lang w:val="bg-BG"/>
        </w:rPr>
      </w:pPr>
    </w:p>
    <w:p w:rsidR="00B508A9" w:rsidRDefault="00B508A9" w:rsidP="009B15DA">
      <w:pPr>
        <w:ind w:firstLine="720"/>
        <w:jc w:val="both"/>
        <w:rPr>
          <w:sz w:val="36"/>
          <w:szCs w:val="28"/>
          <w:lang w:val="bg-BG"/>
        </w:rPr>
      </w:pPr>
    </w:p>
    <w:p w:rsidR="00B508A9" w:rsidRDefault="00B508A9" w:rsidP="009B15DA">
      <w:pPr>
        <w:ind w:firstLine="720"/>
        <w:jc w:val="both"/>
        <w:rPr>
          <w:sz w:val="36"/>
          <w:szCs w:val="28"/>
          <w:lang w:val="bg-BG"/>
        </w:rPr>
      </w:pPr>
    </w:p>
    <w:p w:rsidR="00B508A9" w:rsidRDefault="00B508A9" w:rsidP="009B15DA">
      <w:pPr>
        <w:ind w:firstLine="720"/>
        <w:jc w:val="both"/>
        <w:rPr>
          <w:sz w:val="36"/>
          <w:szCs w:val="28"/>
          <w:lang w:val="bg-BG"/>
        </w:rPr>
      </w:pPr>
    </w:p>
    <w:p w:rsidR="00B508A9" w:rsidRPr="001B7A06" w:rsidRDefault="00B508A9" w:rsidP="00B508A9">
      <w:pPr>
        <w:ind w:firstLine="720"/>
        <w:jc w:val="center"/>
        <w:rPr>
          <w:b/>
          <w:sz w:val="28"/>
          <w:szCs w:val="28"/>
          <w:lang w:val="bg-BG"/>
        </w:rPr>
      </w:pPr>
    </w:p>
    <w:p w:rsidR="00B508A9" w:rsidRPr="007E2774" w:rsidRDefault="00B508A9" w:rsidP="00B508A9">
      <w:pPr>
        <w:ind w:firstLine="720"/>
        <w:jc w:val="center"/>
        <w:rPr>
          <w:b/>
          <w:sz w:val="28"/>
          <w:szCs w:val="28"/>
          <w:lang w:val="bg-BG"/>
        </w:rPr>
      </w:pPr>
      <w:r w:rsidRPr="007E2774">
        <w:rPr>
          <w:b/>
          <w:sz w:val="28"/>
          <w:szCs w:val="28"/>
          <w:lang w:val="bg-BG"/>
        </w:rPr>
        <w:t>ПРОЕКТОПЛАН</w:t>
      </w:r>
    </w:p>
    <w:p w:rsidR="00B508A9" w:rsidRPr="007E2774" w:rsidRDefault="00B508A9" w:rsidP="00B508A9">
      <w:pPr>
        <w:ind w:firstLine="720"/>
        <w:jc w:val="center"/>
        <w:rPr>
          <w:b/>
          <w:sz w:val="28"/>
          <w:szCs w:val="28"/>
          <w:lang w:val="bg-BG"/>
        </w:rPr>
      </w:pPr>
      <w:r w:rsidRPr="007E2774">
        <w:rPr>
          <w:b/>
          <w:sz w:val="28"/>
          <w:szCs w:val="28"/>
          <w:lang w:val="bg-BG"/>
        </w:rPr>
        <w:t>за дейността на Народно читалище</w:t>
      </w:r>
    </w:p>
    <w:p w:rsidR="00B508A9" w:rsidRPr="007E2774" w:rsidRDefault="00B508A9" w:rsidP="00B508A9">
      <w:pPr>
        <w:ind w:firstLine="720"/>
        <w:jc w:val="center"/>
        <w:rPr>
          <w:b/>
          <w:sz w:val="28"/>
          <w:szCs w:val="28"/>
          <w:lang w:val="bg-BG"/>
        </w:rPr>
      </w:pPr>
      <w:r w:rsidRPr="007E2774">
        <w:rPr>
          <w:b/>
          <w:sz w:val="28"/>
          <w:szCs w:val="28"/>
          <w:lang w:val="bg-BG"/>
        </w:rPr>
        <w:t xml:space="preserve">„Светлина-1926”,с.Въгларово </w:t>
      </w:r>
      <w:proofErr w:type="spellStart"/>
      <w:r w:rsidRPr="007E2774">
        <w:rPr>
          <w:b/>
          <w:sz w:val="28"/>
          <w:szCs w:val="28"/>
          <w:lang w:val="bg-BG"/>
        </w:rPr>
        <w:t>обл</w:t>
      </w:r>
      <w:proofErr w:type="spellEnd"/>
      <w:r w:rsidRPr="007E2774">
        <w:rPr>
          <w:b/>
          <w:sz w:val="28"/>
          <w:szCs w:val="28"/>
          <w:lang w:val="bg-BG"/>
        </w:rPr>
        <w:t>.Хасково общ.Хасково</w:t>
      </w:r>
    </w:p>
    <w:p w:rsidR="00B508A9" w:rsidRPr="007E2774" w:rsidRDefault="00B508A9" w:rsidP="00B508A9">
      <w:pPr>
        <w:ind w:firstLine="72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през 2019</w:t>
      </w:r>
      <w:r w:rsidRPr="007E2774">
        <w:rPr>
          <w:b/>
          <w:sz w:val="28"/>
          <w:szCs w:val="28"/>
          <w:lang w:val="bg-BG"/>
        </w:rPr>
        <w:t xml:space="preserve"> година</w:t>
      </w:r>
    </w:p>
    <w:p w:rsidR="00B508A9" w:rsidRPr="007E2774" w:rsidRDefault="00B508A9" w:rsidP="00B508A9">
      <w:pPr>
        <w:ind w:firstLine="720"/>
        <w:rPr>
          <w:sz w:val="28"/>
          <w:szCs w:val="28"/>
          <w:lang w:val="bg-BG"/>
        </w:rPr>
      </w:pPr>
    </w:p>
    <w:p w:rsidR="00B508A9" w:rsidRPr="007E2774" w:rsidRDefault="00B508A9" w:rsidP="00B508A9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2019</w:t>
      </w:r>
      <w:r w:rsidRPr="007E2774">
        <w:rPr>
          <w:sz w:val="28"/>
          <w:szCs w:val="28"/>
          <w:lang w:val="bg-BG"/>
        </w:rPr>
        <w:t xml:space="preserve"> година Настоятелството при Народно читалище „Светлина-1926” ще работи за  създаването но културни ценности в следните няколко направления-обогатяване формите на културно-масовата работа,библиотечна,художествено творческа,да работи и откликва на новостите да го превърнем в търсен информационен център.</w:t>
      </w:r>
    </w:p>
    <w:p w:rsidR="00B508A9" w:rsidRPr="007E2774" w:rsidRDefault="00B508A9" w:rsidP="00B508A9">
      <w:pPr>
        <w:ind w:firstLine="720"/>
        <w:jc w:val="center"/>
        <w:rPr>
          <w:b/>
          <w:sz w:val="28"/>
          <w:szCs w:val="28"/>
          <w:lang w:val="bg-BG"/>
        </w:rPr>
      </w:pPr>
      <w:r w:rsidRPr="007E2774">
        <w:rPr>
          <w:b/>
          <w:sz w:val="28"/>
          <w:szCs w:val="28"/>
          <w:lang w:val="bg-BG"/>
        </w:rPr>
        <w:t>ЗАСЕДАНИЕ НА НАСТОЯТЕЛСТВОТО</w:t>
      </w:r>
    </w:p>
    <w:p w:rsidR="00B508A9" w:rsidRPr="007E2774" w:rsidRDefault="00B508A9" w:rsidP="00B508A9">
      <w:pPr>
        <w:ind w:firstLine="720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Настоятелството при НЧ”Светлина-1926” ще проведе своите заседания през месеците януари,февруари,април,юли, септември и декември 2018 година,на които ще бъдат  разгледани въпроси за финансовото състояние на читалището,културно –просветната дейност,библиотечната дейност,художествената самодейност и други.</w:t>
      </w:r>
    </w:p>
    <w:p w:rsidR="00B508A9" w:rsidRPr="007E2774" w:rsidRDefault="00B508A9" w:rsidP="00B508A9">
      <w:pPr>
        <w:ind w:firstLine="720"/>
        <w:jc w:val="center"/>
        <w:rPr>
          <w:b/>
          <w:sz w:val="28"/>
          <w:szCs w:val="28"/>
          <w:lang w:val="bg-BG"/>
        </w:rPr>
      </w:pPr>
      <w:r w:rsidRPr="007E2774">
        <w:rPr>
          <w:b/>
          <w:sz w:val="28"/>
          <w:szCs w:val="28"/>
          <w:lang w:val="bg-BG"/>
        </w:rPr>
        <w:t>БИБЛИОТЕЧНА ДЕЙНОСТ</w:t>
      </w:r>
    </w:p>
    <w:p w:rsidR="00B508A9" w:rsidRPr="007E2774" w:rsidRDefault="00B508A9" w:rsidP="00B508A9">
      <w:pPr>
        <w:ind w:firstLine="720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1.Л</w:t>
      </w:r>
      <w:r>
        <w:rPr>
          <w:sz w:val="28"/>
          <w:szCs w:val="28"/>
          <w:lang w:val="bg-BG"/>
        </w:rPr>
        <w:t>итературна вечер  по случай  125</w:t>
      </w:r>
      <w:r w:rsidRPr="007E2774">
        <w:rPr>
          <w:sz w:val="28"/>
          <w:szCs w:val="28"/>
          <w:lang w:val="bg-BG"/>
        </w:rPr>
        <w:t xml:space="preserve"> години от </w:t>
      </w:r>
      <w:r>
        <w:rPr>
          <w:sz w:val="28"/>
          <w:szCs w:val="28"/>
          <w:lang w:val="bg-BG"/>
        </w:rPr>
        <w:t xml:space="preserve">пътеписа „До </w:t>
      </w:r>
      <w:proofErr w:type="spellStart"/>
      <w:r>
        <w:rPr>
          <w:sz w:val="28"/>
          <w:szCs w:val="28"/>
          <w:lang w:val="bg-BG"/>
        </w:rPr>
        <w:t>чикаго</w:t>
      </w:r>
      <w:proofErr w:type="spellEnd"/>
      <w:r>
        <w:rPr>
          <w:sz w:val="28"/>
          <w:szCs w:val="28"/>
          <w:lang w:val="bg-BG"/>
        </w:rPr>
        <w:t xml:space="preserve"> и назад” /1894г./ на Алеко Константинов</w:t>
      </w:r>
      <w:r w:rsidRPr="007E2774">
        <w:rPr>
          <w:sz w:val="28"/>
          <w:szCs w:val="28"/>
          <w:lang w:val="bg-BG"/>
        </w:rPr>
        <w:t>.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Срок:05.01.2019</w:t>
      </w:r>
      <w:r w:rsidRPr="007E2774">
        <w:rPr>
          <w:sz w:val="28"/>
          <w:szCs w:val="28"/>
          <w:lang w:val="bg-BG"/>
        </w:rPr>
        <w:t xml:space="preserve"> г.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2.Възпоменателна вечер,по случай</w:t>
      </w:r>
      <w:r>
        <w:rPr>
          <w:sz w:val="28"/>
          <w:szCs w:val="28"/>
          <w:lang w:val="bg-BG"/>
        </w:rPr>
        <w:t xml:space="preserve"> 125</w:t>
      </w:r>
      <w:r w:rsidRPr="007E2774">
        <w:rPr>
          <w:sz w:val="28"/>
          <w:szCs w:val="28"/>
          <w:lang w:val="bg-BG"/>
        </w:rPr>
        <w:t xml:space="preserve"> години от </w:t>
      </w:r>
      <w:r>
        <w:rPr>
          <w:sz w:val="28"/>
          <w:szCs w:val="28"/>
          <w:lang w:val="bg-BG"/>
        </w:rPr>
        <w:t>издаването на романа „Под игото” /1894г./ на Иван Вазов като самостоятелна книга.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 20.04.2019</w:t>
      </w:r>
      <w:r w:rsidRPr="007E2774">
        <w:rPr>
          <w:sz w:val="28"/>
          <w:szCs w:val="28"/>
          <w:lang w:val="bg-BG"/>
        </w:rPr>
        <w:t xml:space="preserve"> година.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3.Ли</w:t>
      </w:r>
      <w:r>
        <w:rPr>
          <w:sz w:val="28"/>
          <w:szCs w:val="28"/>
          <w:lang w:val="bg-BG"/>
        </w:rPr>
        <w:t>тературна вечер ,по случай   1</w:t>
      </w:r>
      <w:r w:rsidRPr="00151DDB">
        <w:rPr>
          <w:sz w:val="28"/>
          <w:szCs w:val="28"/>
          <w:lang w:val="bg-BG"/>
        </w:rPr>
        <w:t>00</w:t>
      </w:r>
      <w:r w:rsidRPr="007E2774">
        <w:rPr>
          <w:sz w:val="28"/>
          <w:szCs w:val="28"/>
          <w:lang w:val="bg-BG"/>
        </w:rPr>
        <w:t xml:space="preserve"> години от рождението на </w:t>
      </w:r>
      <w:r>
        <w:rPr>
          <w:sz w:val="28"/>
          <w:szCs w:val="28"/>
          <w:lang w:val="bg-BG"/>
        </w:rPr>
        <w:t>Николай Хайтов /1919 – 2002 / ,български писател.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Срок:15.09.2019</w:t>
      </w:r>
      <w:r w:rsidRPr="007E2774">
        <w:rPr>
          <w:sz w:val="28"/>
          <w:szCs w:val="28"/>
          <w:lang w:val="bg-BG"/>
        </w:rPr>
        <w:t xml:space="preserve"> година.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4.Библиотеката  да продължава да поддържа електронно информационната мрежа.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lastRenderedPageBreak/>
        <w:t>Срок пост.</w:t>
      </w:r>
    </w:p>
    <w:p w:rsidR="00B508A9" w:rsidRPr="007E2774" w:rsidRDefault="00B508A9" w:rsidP="00B508A9">
      <w:pPr>
        <w:ind w:firstLine="720"/>
        <w:jc w:val="center"/>
        <w:rPr>
          <w:b/>
          <w:sz w:val="28"/>
          <w:szCs w:val="28"/>
          <w:lang w:val="bg-BG"/>
        </w:rPr>
      </w:pPr>
      <w:r w:rsidRPr="007E2774">
        <w:rPr>
          <w:b/>
          <w:sz w:val="28"/>
          <w:szCs w:val="28"/>
          <w:lang w:val="bg-BG"/>
        </w:rPr>
        <w:t>ХУДОЖЕСТВЕННА САМОДЕЙНОСТ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Самодейните колективи при читалището- женската група за автентичен фолклор,групата за народни обичаи,групата за художествено слово и вокалната група при читалището да подготвят подходящи репертоари,които да се изнасят на чествания да бележити дати и годишнини и по други поводи пред населението в селото,за участие в събори и фестивали в страната и чужбина.</w:t>
      </w:r>
    </w:p>
    <w:p w:rsidR="00B508A9" w:rsidRPr="007E2774" w:rsidRDefault="00B508A9" w:rsidP="00B508A9">
      <w:pPr>
        <w:ind w:firstLine="720"/>
        <w:jc w:val="center"/>
        <w:rPr>
          <w:b/>
          <w:sz w:val="28"/>
          <w:szCs w:val="28"/>
          <w:lang w:val="bg-BG"/>
        </w:rPr>
      </w:pPr>
      <w:r w:rsidRPr="007E2774">
        <w:rPr>
          <w:b/>
          <w:sz w:val="28"/>
          <w:szCs w:val="28"/>
          <w:lang w:val="bg-BG"/>
        </w:rPr>
        <w:t>КУЛТУРНО-ПРОСВЕТНА ДЕЙНОСТ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Настоятелството при НЧ”Светлина-1926” ще подготви и проведе: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 xml:space="preserve">1.Честване на празника </w:t>
      </w:r>
      <w:proofErr w:type="spellStart"/>
      <w:r w:rsidRPr="007E2774">
        <w:rPr>
          <w:sz w:val="28"/>
          <w:szCs w:val="28"/>
          <w:lang w:val="bg-BG"/>
        </w:rPr>
        <w:t>Бабинден</w:t>
      </w:r>
      <w:proofErr w:type="spellEnd"/>
      <w:r w:rsidRPr="007E2774">
        <w:rPr>
          <w:sz w:val="28"/>
          <w:szCs w:val="28"/>
          <w:lang w:val="bg-BG"/>
        </w:rPr>
        <w:t>.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Срок:21.01.2019</w:t>
      </w:r>
      <w:r w:rsidRPr="007E2774">
        <w:rPr>
          <w:sz w:val="28"/>
          <w:szCs w:val="28"/>
          <w:lang w:val="bg-BG"/>
        </w:rPr>
        <w:t xml:space="preserve"> година.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2.Честване на Деня на художествената самодейност  1-в</w:t>
      </w:r>
      <w:r w:rsidRPr="007E2774">
        <w:rPr>
          <w:sz w:val="28"/>
          <w:szCs w:val="28"/>
          <w:lang w:val="bg-BG"/>
        </w:rPr>
        <w:t>и март.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Срок:01.03.2019</w:t>
      </w:r>
      <w:r w:rsidRPr="007E2774">
        <w:rPr>
          <w:sz w:val="28"/>
          <w:szCs w:val="28"/>
          <w:lang w:val="bg-BG"/>
        </w:rPr>
        <w:t xml:space="preserve"> година.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3.</w:t>
      </w:r>
      <w:r w:rsidRPr="00151DDB"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Великденски концерт.</w:t>
      </w:r>
    </w:p>
    <w:p w:rsidR="00B508A9" w:rsidRPr="007E2774" w:rsidRDefault="00B508A9" w:rsidP="00B508A9">
      <w:pPr>
        <w:ind w:left="576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Срок:26-04.2019</w:t>
      </w:r>
      <w:r w:rsidRPr="007E2774">
        <w:rPr>
          <w:sz w:val="28"/>
          <w:szCs w:val="28"/>
          <w:lang w:val="bg-BG"/>
        </w:rPr>
        <w:t xml:space="preserve"> година.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4.</w:t>
      </w:r>
      <w:r w:rsidRPr="00151DDB">
        <w:rPr>
          <w:sz w:val="28"/>
          <w:szCs w:val="28"/>
          <w:lang w:val="bg-BG"/>
        </w:rPr>
        <w:t xml:space="preserve"> </w:t>
      </w:r>
      <w:r w:rsidRPr="007E2774">
        <w:rPr>
          <w:sz w:val="28"/>
          <w:szCs w:val="28"/>
          <w:lang w:val="bg-BG"/>
        </w:rPr>
        <w:t>Провеждане вечер на пенсионера с пенсионерите от селото.</w:t>
      </w:r>
    </w:p>
    <w:p w:rsidR="00B508A9" w:rsidRPr="007E2774" w:rsidRDefault="00B508A9" w:rsidP="00B508A9">
      <w:pPr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Срок:месец юни 2019</w:t>
      </w:r>
      <w:r w:rsidRPr="007E2774">
        <w:rPr>
          <w:sz w:val="28"/>
          <w:szCs w:val="28"/>
          <w:lang w:val="bg-BG"/>
        </w:rPr>
        <w:t xml:space="preserve"> година 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5.Отпразнуване на селищния празник „Илинден”.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Срок:20.07.2019</w:t>
      </w:r>
      <w:r w:rsidRPr="007E2774">
        <w:rPr>
          <w:sz w:val="28"/>
          <w:szCs w:val="28"/>
          <w:lang w:val="bg-BG"/>
        </w:rPr>
        <w:t xml:space="preserve"> година.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6.Празничен концерт посветен на 1 ноември-деня на народните будители.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Срок:01.11.2019</w:t>
      </w:r>
      <w:r w:rsidRPr="007E2774">
        <w:rPr>
          <w:sz w:val="28"/>
          <w:szCs w:val="28"/>
          <w:lang w:val="bg-BG"/>
        </w:rPr>
        <w:t xml:space="preserve"> година.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7.”Вечната и свята коледа”-празничен концерт по случай „Рождество Христово”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Срок:21.12.2019</w:t>
      </w:r>
      <w:r w:rsidRPr="007E2774">
        <w:rPr>
          <w:sz w:val="28"/>
          <w:szCs w:val="28"/>
          <w:lang w:val="bg-BG"/>
        </w:rPr>
        <w:t xml:space="preserve"> година.</w:t>
      </w:r>
    </w:p>
    <w:p w:rsidR="00B508A9" w:rsidRPr="00616426" w:rsidRDefault="00B508A9" w:rsidP="00B508A9">
      <w:pPr>
        <w:ind w:firstLine="720"/>
        <w:jc w:val="center"/>
        <w:rPr>
          <w:b/>
          <w:sz w:val="28"/>
          <w:szCs w:val="28"/>
          <w:lang w:val="bg-BG"/>
        </w:rPr>
      </w:pPr>
      <w:r w:rsidRPr="00616426">
        <w:rPr>
          <w:b/>
          <w:sz w:val="28"/>
          <w:szCs w:val="28"/>
          <w:lang w:val="bg-BG"/>
        </w:rPr>
        <w:t>ФИНАНСОВА ДЕЙНОСТ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1.Да се събира редовно членския внос.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lastRenderedPageBreak/>
        <w:t>Срок Пост.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2.Да се установят контакти с организации и фирми в селото във връзка с осигуряването на допълнителни  средства за дейността на читалището.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Срок: Пост.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3.Да се води редовно съгласно дадените указания финансово счетоводната отчетност и номенклатурата на делата в читалището.</w:t>
      </w:r>
    </w:p>
    <w:p w:rsidR="00B508A9" w:rsidRPr="007E2774" w:rsidRDefault="00B508A9" w:rsidP="00B508A9">
      <w:pPr>
        <w:ind w:firstLine="720"/>
        <w:jc w:val="right"/>
        <w:rPr>
          <w:sz w:val="28"/>
          <w:szCs w:val="28"/>
          <w:lang w:val="bg-BG"/>
        </w:rPr>
      </w:pPr>
      <w:r w:rsidRPr="007E2774">
        <w:rPr>
          <w:sz w:val="28"/>
          <w:szCs w:val="28"/>
          <w:lang w:val="bg-BG"/>
        </w:rPr>
        <w:t>Срок: Пост.</w:t>
      </w:r>
    </w:p>
    <w:p w:rsidR="00B508A9" w:rsidRPr="007E2774" w:rsidRDefault="00B508A9" w:rsidP="00B508A9">
      <w:pPr>
        <w:ind w:firstLine="720"/>
        <w:jc w:val="both"/>
        <w:rPr>
          <w:sz w:val="28"/>
          <w:szCs w:val="28"/>
          <w:lang w:val="bg-BG"/>
        </w:rPr>
      </w:pPr>
    </w:p>
    <w:p w:rsidR="00B508A9" w:rsidRPr="00616426" w:rsidRDefault="00B508A9" w:rsidP="00B508A9">
      <w:pPr>
        <w:ind w:firstLine="720"/>
        <w:jc w:val="right"/>
        <w:rPr>
          <w:b/>
          <w:sz w:val="28"/>
          <w:szCs w:val="28"/>
          <w:lang w:val="bg-BG"/>
        </w:rPr>
      </w:pPr>
      <w:r w:rsidRPr="00616426">
        <w:rPr>
          <w:b/>
          <w:sz w:val="28"/>
          <w:szCs w:val="28"/>
          <w:lang w:val="bg-BG"/>
        </w:rPr>
        <w:t>ПРЕДСЕДАТЕЛ НА НАСТОЯТЕЛСТВОТО:…………………………………………….</w:t>
      </w:r>
    </w:p>
    <w:p w:rsidR="00B508A9" w:rsidRPr="008124E5" w:rsidRDefault="00B508A9" w:rsidP="00B508A9">
      <w:pPr>
        <w:ind w:firstLine="720"/>
        <w:jc w:val="both"/>
        <w:rPr>
          <w:b/>
          <w:sz w:val="28"/>
          <w:szCs w:val="28"/>
          <w:lang w:val="bg-BG"/>
        </w:rPr>
      </w:pPr>
      <w:r w:rsidRPr="00616426">
        <w:rPr>
          <w:b/>
          <w:sz w:val="28"/>
          <w:szCs w:val="28"/>
          <w:lang w:val="bg-BG"/>
        </w:rPr>
        <w:tab/>
      </w:r>
      <w:r w:rsidRPr="00616426">
        <w:rPr>
          <w:b/>
          <w:sz w:val="28"/>
          <w:szCs w:val="28"/>
          <w:lang w:val="bg-BG"/>
        </w:rPr>
        <w:tab/>
      </w:r>
      <w:r w:rsidRPr="00616426">
        <w:rPr>
          <w:b/>
          <w:sz w:val="28"/>
          <w:szCs w:val="28"/>
          <w:lang w:val="bg-BG"/>
        </w:rPr>
        <w:tab/>
      </w:r>
      <w:r w:rsidRPr="00616426">
        <w:rPr>
          <w:b/>
          <w:sz w:val="28"/>
          <w:szCs w:val="28"/>
          <w:lang w:val="bg-BG"/>
        </w:rPr>
        <w:tab/>
        <w:t xml:space="preserve">       </w:t>
      </w:r>
      <w:r w:rsidRPr="008124E5">
        <w:rPr>
          <w:b/>
          <w:sz w:val="28"/>
          <w:szCs w:val="28"/>
          <w:lang w:val="bg-BG"/>
        </w:rPr>
        <w:t xml:space="preserve">                     </w:t>
      </w:r>
      <w:r w:rsidRPr="00616426">
        <w:rPr>
          <w:b/>
          <w:sz w:val="28"/>
          <w:szCs w:val="28"/>
          <w:lang w:val="bg-BG"/>
        </w:rPr>
        <w:t xml:space="preserve">    /Мария  Петрова Славчева/    </w:t>
      </w:r>
    </w:p>
    <w:p w:rsidR="00B508A9" w:rsidRPr="008124E5" w:rsidRDefault="00B508A9" w:rsidP="00B508A9">
      <w:pPr>
        <w:ind w:firstLine="720"/>
        <w:jc w:val="both"/>
        <w:rPr>
          <w:b/>
          <w:sz w:val="28"/>
          <w:szCs w:val="28"/>
          <w:lang w:val="bg-BG"/>
        </w:rPr>
      </w:pPr>
    </w:p>
    <w:p w:rsidR="00B508A9" w:rsidRDefault="00B508A9" w:rsidP="00B508A9">
      <w:pPr>
        <w:ind w:firstLine="720"/>
        <w:jc w:val="righ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СЕКРЕТАР…………………….</w:t>
      </w:r>
    </w:p>
    <w:p w:rsidR="00B508A9" w:rsidRPr="00616426" w:rsidRDefault="00B508A9" w:rsidP="00B508A9">
      <w:pPr>
        <w:ind w:firstLine="720"/>
        <w:jc w:val="righ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     /Венета Ангелова Иванова/</w:t>
      </w:r>
    </w:p>
    <w:p w:rsidR="00B508A9" w:rsidRPr="00B5574F" w:rsidRDefault="00B508A9" w:rsidP="00B508A9">
      <w:pPr>
        <w:rPr>
          <w:lang w:val="bg-BG"/>
        </w:rPr>
      </w:pPr>
    </w:p>
    <w:p w:rsidR="00B508A9" w:rsidRPr="009B15DA" w:rsidRDefault="00B508A9" w:rsidP="009B15DA">
      <w:pPr>
        <w:ind w:firstLine="720"/>
        <w:jc w:val="both"/>
        <w:rPr>
          <w:sz w:val="36"/>
          <w:szCs w:val="28"/>
          <w:lang w:val="bg-BG"/>
        </w:rPr>
      </w:pPr>
    </w:p>
    <w:p w:rsidR="009B15DA" w:rsidRPr="009B15DA" w:rsidRDefault="009B15DA" w:rsidP="009B15DA">
      <w:pPr>
        <w:ind w:firstLine="720"/>
        <w:jc w:val="both"/>
        <w:rPr>
          <w:sz w:val="36"/>
          <w:szCs w:val="28"/>
          <w:lang w:val="bg-BG"/>
        </w:rPr>
      </w:pPr>
    </w:p>
    <w:p w:rsidR="005A6285" w:rsidRPr="0026076C" w:rsidRDefault="005A6285" w:rsidP="005A6285">
      <w:pPr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5A6285" w:rsidRPr="0026076C" w:rsidRDefault="005A6285" w:rsidP="005A6285">
      <w:pPr>
        <w:rPr>
          <w:sz w:val="28"/>
          <w:szCs w:val="28"/>
          <w:lang w:val="bg-BG"/>
        </w:rPr>
      </w:pPr>
    </w:p>
    <w:p w:rsidR="005A6285" w:rsidRPr="0026076C" w:rsidRDefault="005A6285" w:rsidP="005A6285">
      <w:pPr>
        <w:rPr>
          <w:sz w:val="28"/>
          <w:szCs w:val="28"/>
          <w:lang w:val="bg-BG"/>
        </w:rPr>
      </w:pPr>
    </w:p>
    <w:p w:rsidR="00933D6F" w:rsidRPr="005A6285" w:rsidRDefault="005A6285">
      <w:pPr>
        <w:rPr>
          <w:sz w:val="28"/>
          <w:szCs w:val="28"/>
          <w:lang w:val="bg-BG"/>
        </w:rPr>
      </w:pPr>
      <w:r w:rsidRPr="0026076C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bg-BG"/>
        </w:rPr>
        <w:t xml:space="preserve">                               </w:t>
      </w:r>
    </w:p>
    <w:sectPr w:rsidR="00933D6F" w:rsidRPr="005A6285" w:rsidSect="005A62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A6285"/>
    <w:rsid w:val="001716A1"/>
    <w:rsid w:val="001B7A06"/>
    <w:rsid w:val="001C6DAF"/>
    <w:rsid w:val="001E4F59"/>
    <w:rsid w:val="001F2F27"/>
    <w:rsid w:val="00215CF2"/>
    <w:rsid w:val="00216D87"/>
    <w:rsid w:val="002519A8"/>
    <w:rsid w:val="002757B8"/>
    <w:rsid w:val="002D086D"/>
    <w:rsid w:val="002E0090"/>
    <w:rsid w:val="002E31C7"/>
    <w:rsid w:val="00301A33"/>
    <w:rsid w:val="004447B9"/>
    <w:rsid w:val="00491406"/>
    <w:rsid w:val="004C77AB"/>
    <w:rsid w:val="005104E8"/>
    <w:rsid w:val="0057586A"/>
    <w:rsid w:val="005A6285"/>
    <w:rsid w:val="00691A1E"/>
    <w:rsid w:val="0071010C"/>
    <w:rsid w:val="00753764"/>
    <w:rsid w:val="0078042E"/>
    <w:rsid w:val="00797809"/>
    <w:rsid w:val="00861B0F"/>
    <w:rsid w:val="0087225D"/>
    <w:rsid w:val="00916146"/>
    <w:rsid w:val="0092312F"/>
    <w:rsid w:val="00933D6F"/>
    <w:rsid w:val="009737A7"/>
    <w:rsid w:val="009762A8"/>
    <w:rsid w:val="0099060D"/>
    <w:rsid w:val="009A7856"/>
    <w:rsid w:val="009B15DA"/>
    <w:rsid w:val="00A056F2"/>
    <w:rsid w:val="00A12A1D"/>
    <w:rsid w:val="00A429DB"/>
    <w:rsid w:val="00A675F6"/>
    <w:rsid w:val="00A9563E"/>
    <w:rsid w:val="00A97045"/>
    <w:rsid w:val="00B508A9"/>
    <w:rsid w:val="00B95F7A"/>
    <w:rsid w:val="00BF5827"/>
    <w:rsid w:val="00C210BE"/>
    <w:rsid w:val="00C41A2C"/>
    <w:rsid w:val="00C9722E"/>
    <w:rsid w:val="00CD4EF7"/>
    <w:rsid w:val="00D04AE3"/>
    <w:rsid w:val="00D75A1D"/>
    <w:rsid w:val="00D80B53"/>
    <w:rsid w:val="00D84DF3"/>
    <w:rsid w:val="00DE00C4"/>
    <w:rsid w:val="00DE1298"/>
    <w:rsid w:val="00DE3382"/>
    <w:rsid w:val="00EC3EC0"/>
    <w:rsid w:val="00FD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8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2019-06-28T07:06:00Z</dcterms:created>
  <dcterms:modified xsi:type="dcterms:W3CDTF">2019-06-28T07:15:00Z</dcterms:modified>
</cp:coreProperties>
</file>